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537" w:rsidRPr="00983537" w:rsidRDefault="004D70CD" w:rsidP="00983537">
      <w:pPr>
        <w:widowControl/>
        <w:suppressAutoHyphens w:val="0"/>
        <w:jc w:val="center"/>
        <w:rPr>
          <w:rFonts w:ascii="Times New Roman" w:eastAsia="Calibri" w:hAnsi="Times New Roman"/>
          <w:bCs/>
          <w:color w:val="000000"/>
          <w:kern w:val="0"/>
          <w:sz w:val="28"/>
          <w:szCs w:val="28"/>
        </w:rPr>
      </w:pPr>
      <w:r>
        <w:rPr>
          <w:rFonts w:ascii="Times New Roman" w:eastAsia="Calibri" w:hAnsi="Times New Roman"/>
          <w:bCs/>
          <w:color w:val="000000"/>
          <w:kern w:val="0"/>
          <w:sz w:val="28"/>
          <w:szCs w:val="28"/>
        </w:rPr>
        <w:t>с</w:t>
      </w:r>
      <w:r w:rsidR="00983537" w:rsidRPr="00983537">
        <w:rPr>
          <w:rFonts w:ascii="Times New Roman" w:eastAsia="Calibri" w:hAnsi="Times New Roman"/>
          <w:bCs/>
          <w:color w:val="000000"/>
          <w:kern w:val="0"/>
          <w:sz w:val="28"/>
          <w:szCs w:val="28"/>
        </w:rPr>
        <w:t xml:space="preserve">л. </w:t>
      </w:r>
      <w:proofErr w:type="spellStart"/>
      <w:r w:rsidR="00983537" w:rsidRPr="00983537">
        <w:rPr>
          <w:rFonts w:ascii="Times New Roman" w:eastAsia="Calibri" w:hAnsi="Times New Roman"/>
          <w:bCs/>
          <w:color w:val="000000"/>
          <w:kern w:val="0"/>
          <w:sz w:val="28"/>
          <w:szCs w:val="28"/>
        </w:rPr>
        <w:t>Кашары</w:t>
      </w:r>
      <w:proofErr w:type="spellEnd"/>
      <w:r w:rsidR="004435D9">
        <w:rPr>
          <w:rFonts w:ascii="Times New Roman" w:eastAsia="Calibri" w:hAnsi="Times New Roman"/>
          <w:bCs/>
          <w:color w:val="000000"/>
          <w:kern w:val="0"/>
          <w:sz w:val="28"/>
          <w:szCs w:val="28"/>
        </w:rPr>
        <w:t xml:space="preserve"> </w:t>
      </w:r>
      <w:proofErr w:type="spellStart"/>
      <w:r w:rsidR="00983537" w:rsidRPr="00983537">
        <w:rPr>
          <w:rFonts w:ascii="Times New Roman" w:eastAsia="Calibri" w:hAnsi="Times New Roman"/>
          <w:bCs/>
          <w:color w:val="000000"/>
          <w:kern w:val="0"/>
          <w:sz w:val="28"/>
          <w:szCs w:val="28"/>
        </w:rPr>
        <w:t>Кашарского</w:t>
      </w:r>
      <w:proofErr w:type="spellEnd"/>
      <w:r w:rsidR="00983537" w:rsidRPr="00983537">
        <w:rPr>
          <w:rFonts w:ascii="Times New Roman" w:eastAsia="Calibri" w:hAnsi="Times New Roman"/>
          <w:bCs/>
          <w:color w:val="000000"/>
          <w:kern w:val="0"/>
          <w:sz w:val="28"/>
          <w:szCs w:val="28"/>
        </w:rPr>
        <w:t xml:space="preserve"> района Ростовской области</w:t>
      </w:r>
    </w:p>
    <w:p w:rsidR="00983537" w:rsidRPr="00983537" w:rsidRDefault="00983537" w:rsidP="00983537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</w:rPr>
      </w:pPr>
      <w:r w:rsidRPr="00983537">
        <w:rPr>
          <w:rFonts w:ascii="Times New Roman" w:eastAsia="Calibri" w:hAnsi="Times New Roman"/>
          <w:kern w:val="0"/>
          <w:sz w:val="28"/>
          <w:szCs w:val="28"/>
        </w:rPr>
        <w:t>муниципальное бюджетное общеобразовательное учреждение</w:t>
      </w:r>
    </w:p>
    <w:p w:rsidR="00983537" w:rsidRPr="00983537" w:rsidRDefault="00983537" w:rsidP="00983537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</w:rPr>
      </w:pPr>
      <w:proofErr w:type="spellStart"/>
      <w:r w:rsidRPr="00983537">
        <w:rPr>
          <w:rFonts w:ascii="Times New Roman" w:eastAsia="Calibri" w:hAnsi="Times New Roman"/>
          <w:kern w:val="0"/>
          <w:sz w:val="28"/>
          <w:szCs w:val="28"/>
        </w:rPr>
        <w:t>Кашарская</w:t>
      </w:r>
      <w:proofErr w:type="spellEnd"/>
      <w:r w:rsidRPr="00983537">
        <w:rPr>
          <w:rFonts w:ascii="Times New Roman" w:eastAsia="Calibri" w:hAnsi="Times New Roman"/>
          <w:kern w:val="0"/>
          <w:sz w:val="28"/>
          <w:szCs w:val="28"/>
        </w:rPr>
        <w:t xml:space="preserve"> средняя общеобразовательная школа </w:t>
      </w: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b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b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b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b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b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b/>
          <w:kern w:val="0"/>
          <w:sz w:val="28"/>
          <w:szCs w:val="28"/>
        </w:rPr>
      </w:pPr>
    </w:p>
    <w:p w:rsidR="00983537" w:rsidRPr="00983537" w:rsidRDefault="004435D9" w:rsidP="006112B7">
      <w:pPr>
        <w:widowControl/>
        <w:suppressAutoHyphens w:val="0"/>
        <w:ind w:left="4253" w:hanging="4253"/>
        <w:jc w:val="both"/>
        <w:rPr>
          <w:rFonts w:ascii="Times New Roman" w:eastAsia="Calibri" w:hAnsi="Times New Roman"/>
          <w:kern w:val="0"/>
          <w:sz w:val="28"/>
          <w:szCs w:val="28"/>
        </w:rPr>
      </w:pPr>
      <w:r>
        <w:rPr>
          <w:rFonts w:ascii="Times New Roman" w:eastAsia="Calibri" w:hAnsi="Times New Roman"/>
          <w:b/>
          <w:kern w:val="0"/>
          <w:sz w:val="28"/>
          <w:szCs w:val="28"/>
        </w:rPr>
        <w:t xml:space="preserve">                                                      </w:t>
      </w:r>
      <w:r w:rsidR="00B94D87">
        <w:rPr>
          <w:rFonts w:ascii="Times New Roman" w:eastAsia="Calibri" w:hAnsi="Times New Roman"/>
          <w:b/>
          <w:kern w:val="0"/>
          <w:sz w:val="28"/>
          <w:szCs w:val="28"/>
        </w:rPr>
        <w:t xml:space="preserve">                                       </w:t>
      </w:r>
      <w:r>
        <w:rPr>
          <w:rFonts w:ascii="Times New Roman" w:eastAsia="Calibri" w:hAnsi="Times New Roman"/>
          <w:b/>
          <w:kern w:val="0"/>
          <w:sz w:val="28"/>
          <w:szCs w:val="28"/>
        </w:rPr>
        <w:t xml:space="preserve"> </w:t>
      </w:r>
      <w:r w:rsidR="00983537" w:rsidRPr="00983537">
        <w:rPr>
          <w:rFonts w:ascii="Times New Roman" w:eastAsia="Calibri" w:hAnsi="Times New Roman"/>
          <w:b/>
          <w:kern w:val="0"/>
          <w:sz w:val="28"/>
          <w:szCs w:val="28"/>
        </w:rPr>
        <w:t>«Утверждаю»</w:t>
      </w:r>
      <w:r w:rsidR="00983537" w:rsidRPr="00983537">
        <w:rPr>
          <w:rFonts w:ascii="Times New Roman" w:eastAsia="Calibri" w:hAnsi="Times New Roman"/>
          <w:kern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B94D87">
        <w:rPr>
          <w:rFonts w:ascii="Times New Roman" w:eastAsia="Calibri" w:hAnsi="Times New Roman"/>
          <w:kern w:val="0"/>
          <w:sz w:val="28"/>
          <w:szCs w:val="28"/>
        </w:rPr>
        <w:t xml:space="preserve">     </w:t>
      </w:r>
      <w:r w:rsidR="00983537" w:rsidRPr="00983537">
        <w:rPr>
          <w:rFonts w:ascii="Times New Roman" w:eastAsia="Calibri" w:hAnsi="Times New Roman"/>
          <w:kern w:val="0"/>
          <w:sz w:val="28"/>
          <w:szCs w:val="28"/>
        </w:rPr>
        <w:t xml:space="preserve">Директор  МБОУ </w:t>
      </w:r>
      <w:proofErr w:type="spellStart"/>
      <w:r w:rsidR="00983537" w:rsidRPr="00983537">
        <w:rPr>
          <w:rFonts w:ascii="Times New Roman" w:eastAsia="Calibri" w:hAnsi="Times New Roman"/>
          <w:kern w:val="0"/>
          <w:sz w:val="28"/>
          <w:szCs w:val="28"/>
        </w:rPr>
        <w:t>Кашарской</w:t>
      </w:r>
      <w:proofErr w:type="spellEnd"/>
      <w:r w:rsidR="00983537" w:rsidRPr="00983537">
        <w:rPr>
          <w:rFonts w:ascii="Times New Roman" w:eastAsia="Calibri" w:hAnsi="Times New Roman"/>
          <w:kern w:val="0"/>
          <w:sz w:val="28"/>
          <w:szCs w:val="28"/>
        </w:rPr>
        <w:t xml:space="preserve">  СОШ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3537" w:rsidRPr="00983537" w:rsidRDefault="00983537" w:rsidP="00983537">
      <w:pPr>
        <w:widowControl/>
        <w:suppressAutoHyphens w:val="0"/>
        <w:ind w:left="4248"/>
        <w:jc w:val="both"/>
        <w:rPr>
          <w:rFonts w:ascii="Times New Roman" w:eastAsia="Calibri" w:hAnsi="Times New Roman"/>
          <w:kern w:val="0"/>
          <w:sz w:val="28"/>
          <w:szCs w:val="28"/>
        </w:rPr>
      </w:pPr>
      <w:r w:rsidRPr="00983537">
        <w:rPr>
          <w:rFonts w:ascii="Times New Roman" w:eastAsia="Calibri" w:hAnsi="Times New Roman"/>
          <w:kern w:val="0"/>
          <w:sz w:val="28"/>
          <w:szCs w:val="28"/>
        </w:rPr>
        <w:t>Приказ от «</w:t>
      </w:r>
      <w:r w:rsidRPr="00983537">
        <w:rPr>
          <w:rFonts w:ascii="Times New Roman" w:eastAsia="Calibri" w:hAnsi="Times New Roman"/>
          <w:kern w:val="0"/>
          <w:sz w:val="28"/>
          <w:szCs w:val="28"/>
          <w:u w:val="single"/>
        </w:rPr>
        <w:t xml:space="preserve"> </w:t>
      </w:r>
      <w:r w:rsidR="00456378">
        <w:rPr>
          <w:rFonts w:ascii="Times New Roman" w:eastAsia="Calibri" w:hAnsi="Times New Roman"/>
          <w:kern w:val="0"/>
          <w:sz w:val="28"/>
          <w:szCs w:val="28"/>
          <w:u w:val="single"/>
        </w:rPr>
        <w:t>31</w:t>
      </w:r>
      <w:r w:rsidRPr="00983537">
        <w:rPr>
          <w:rFonts w:ascii="Times New Roman" w:eastAsia="Calibri" w:hAnsi="Times New Roman"/>
          <w:kern w:val="0"/>
          <w:sz w:val="28"/>
          <w:szCs w:val="28"/>
        </w:rPr>
        <w:t xml:space="preserve">» </w:t>
      </w:r>
      <w:r w:rsidR="00456378">
        <w:rPr>
          <w:rFonts w:ascii="Times New Roman" w:eastAsia="Calibri" w:hAnsi="Times New Roman"/>
          <w:kern w:val="0"/>
          <w:sz w:val="28"/>
          <w:szCs w:val="28"/>
          <w:u w:val="single"/>
        </w:rPr>
        <w:t>августа 2021</w:t>
      </w:r>
      <w:r>
        <w:rPr>
          <w:rFonts w:ascii="Times New Roman" w:eastAsia="Calibri" w:hAnsi="Times New Roman"/>
          <w:kern w:val="0"/>
          <w:sz w:val="28"/>
          <w:szCs w:val="28"/>
          <w:u w:val="single"/>
        </w:rPr>
        <w:t xml:space="preserve">  г. </w:t>
      </w:r>
      <w:r w:rsidRPr="00983537">
        <w:rPr>
          <w:rFonts w:ascii="Times New Roman" w:eastAsia="Calibri" w:hAnsi="Times New Roman"/>
          <w:kern w:val="0"/>
          <w:sz w:val="28"/>
          <w:szCs w:val="28"/>
          <w:u w:val="single"/>
        </w:rPr>
        <w:t>№</w:t>
      </w:r>
      <w:r w:rsidR="00456378">
        <w:rPr>
          <w:rFonts w:ascii="Times New Roman" w:eastAsia="Calibri" w:hAnsi="Times New Roman"/>
          <w:kern w:val="0"/>
          <w:sz w:val="28"/>
          <w:szCs w:val="28"/>
          <w:u w:val="single"/>
        </w:rPr>
        <w:t xml:space="preserve"> 55</w:t>
      </w:r>
    </w:p>
    <w:p w:rsidR="00983537" w:rsidRPr="00983537" w:rsidRDefault="00983537" w:rsidP="00983537">
      <w:pPr>
        <w:widowControl/>
        <w:suppressAutoHyphens w:val="0"/>
        <w:ind w:left="4248"/>
        <w:jc w:val="both"/>
        <w:rPr>
          <w:rFonts w:ascii="Times New Roman" w:eastAsia="Calibri" w:hAnsi="Times New Roman"/>
          <w:kern w:val="0"/>
          <w:sz w:val="28"/>
          <w:szCs w:val="28"/>
        </w:rPr>
      </w:pPr>
      <w:r w:rsidRPr="00983537">
        <w:rPr>
          <w:rFonts w:ascii="Times New Roman" w:eastAsia="Calibri" w:hAnsi="Times New Roman"/>
          <w:kern w:val="0"/>
          <w:sz w:val="28"/>
          <w:szCs w:val="28"/>
        </w:rPr>
        <w:t xml:space="preserve">  __________Д.И. Губарев                                                                                                                                                          </w:t>
      </w:r>
    </w:p>
    <w:p w:rsidR="00983537" w:rsidRPr="00983537" w:rsidRDefault="00983537" w:rsidP="00983537">
      <w:pPr>
        <w:widowControl/>
        <w:suppressAutoHyphens w:val="0"/>
        <w:jc w:val="both"/>
        <w:rPr>
          <w:rFonts w:ascii="Times New Roman" w:eastAsia="Calibri" w:hAnsi="Times New Roman"/>
          <w:b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kern w:val="0"/>
          <w:sz w:val="28"/>
          <w:szCs w:val="28"/>
        </w:rPr>
      </w:pPr>
    </w:p>
    <w:p w:rsidR="00983537" w:rsidRPr="00983537" w:rsidRDefault="00983537" w:rsidP="00983537">
      <w:pPr>
        <w:widowControl/>
        <w:suppressAutoHyphens w:val="0"/>
        <w:jc w:val="both"/>
        <w:rPr>
          <w:rFonts w:ascii="Calibri" w:eastAsia="Calibri" w:hAnsi="Calibri"/>
          <w:kern w:val="0"/>
          <w:sz w:val="28"/>
          <w:szCs w:val="28"/>
        </w:rPr>
      </w:pPr>
    </w:p>
    <w:p w:rsidR="00983537" w:rsidRDefault="00983537" w:rsidP="00A87575">
      <w:pPr>
        <w:widowControl/>
        <w:suppressAutoHyphens w:val="0"/>
        <w:jc w:val="center"/>
        <w:rPr>
          <w:rFonts w:ascii="Times New Roman" w:eastAsia="Calibri" w:hAnsi="Times New Roman"/>
          <w:b/>
          <w:kern w:val="0"/>
          <w:sz w:val="36"/>
          <w:szCs w:val="36"/>
        </w:rPr>
      </w:pPr>
      <w:r w:rsidRPr="00983537">
        <w:rPr>
          <w:rFonts w:ascii="Times New Roman" w:eastAsia="Calibri" w:hAnsi="Times New Roman"/>
          <w:b/>
          <w:kern w:val="0"/>
          <w:sz w:val="36"/>
          <w:szCs w:val="36"/>
        </w:rPr>
        <w:t>РАБОЧАЯ ПРОГРАММА</w:t>
      </w:r>
    </w:p>
    <w:p w:rsidR="004435D9" w:rsidRPr="00983537" w:rsidRDefault="004435D9" w:rsidP="00A87575">
      <w:pPr>
        <w:widowControl/>
        <w:suppressAutoHyphens w:val="0"/>
        <w:jc w:val="center"/>
        <w:rPr>
          <w:rFonts w:ascii="Times New Roman" w:eastAsia="Calibri" w:hAnsi="Times New Roman"/>
          <w:b/>
          <w:kern w:val="0"/>
          <w:sz w:val="36"/>
          <w:szCs w:val="36"/>
        </w:rPr>
      </w:pPr>
    </w:p>
    <w:p w:rsidR="00005615" w:rsidRDefault="00983537" w:rsidP="00A87575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  <w:u w:val="single"/>
        </w:rPr>
      </w:pPr>
      <w:r w:rsidRPr="006112B7">
        <w:rPr>
          <w:rFonts w:ascii="Times New Roman" w:eastAsia="Calibri" w:hAnsi="Times New Roman"/>
          <w:kern w:val="0"/>
          <w:sz w:val="28"/>
          <w:szCs w:val="28"/>
          <w:u w:val="single"/>
        </w:rPr>
        <w:t>элективного курса</w:t>
      </w:r>
      <w:r w:rsidR="004435D9">
        <w:rPr>
          <w:rFonts w:ascii="Times New Roman" w:eastAsia="Calibri" w:hAnsi="Times New Roman"/>
          <w:kern w:val="0"/>
          <w:sz w:val="28"/>
          <w:szCs w:val="28"/>
          <w:u w:val="single"/>
        </w:rPr>
        <w:t xml:space="preserve"> </w:t>
      </w:r>
      <w:r w:rsidR="008F1227">
        <w:rPr>
          <w:rFonts w:ascii="Times New Roman" w:eastAsia="Calibri" w:hAnsi="Times New Roman"/>
          <w:kern w:val="0"/>
          <w:sz w:val="28"/>
          <w:szCs w:val="28"/>
          <w:u w:val="single"/>
        </w:rPr>
        <w:t xml:space="preserve"> </w:t>
      </w:r>
      <w:r w:rsidRPr="00983537">
        <w:rPr>
          <w:rFonts w:ascii="Times New Roman" w:eastAsia="Calibri" w:hAnsi="Times New Roman"/>
          <w:kern w:val="0"/>
          <w:sz w:val="28"/>
          <w:szCs w:val="28"/>
          <w:u w:val="single"/>
        </w:rPr>
        <w:t xml:space="preserve">по </w:t>
      </w:r>
      <w:r w:rsidR="00005615">
        <w:rPr>
          <w:rFonts w:ascii="Times New Roman" w:eastAsia="Calibri" w:hAnsi="Times New Roman"/>
          <w:kern w:val="0"/>
          <w:sz w:val="28"/>
          <w:szCs w:val="28"/>
          <w:u w:val="single"/>
        </w:rPr>
        <w:t>русскому языку</w:t>
      </w:r>
    </w:p>
    <w:p w:rsidR="004435D9" w:rsidRDefault="004435D9" w:rsidP="00A87575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  <w:u w:val="single"/>
        </w:rPr>
      </w:pPr>
    </w:p>
    <w:p w:rsidR="00005615" w:rsidRDefault="00005615" w:rsidP="00A87575">
      <w:pPr>
        <w:widowControl/>
        <w:suppressAutoHyphens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86B72">
        <w:rPr>
          <w:rFonts w:ascii="Times New Roman" w:hAnsi="Times New Roman"/>
          <w:b/>
          <w:bCs/>
          <w:sz w:val="28"/>
          <w:szCs w:val="28"/>
        </w:rPr>
        <w:t>«Сложные вопросы русского языка»</w:t>
      </w:r>
    </w:p>
    <w:p w:rsidR="004435D9" w:rsidRDefault="004435D9" w:rsidP="00A87575">
      <w:pPr>
        <w:widowControl/>
        <w:suppressAutoHyphens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35D9" w:rsidRDefault="00456378" w:rsidP="00A87575">
      <w:pPr>
        <w:widowControl/>
        <w:suppressAutoHyphens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2021-2022</w:t>
      </w:r>
      <w:r w:rsidR="004D70CD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4435D9" w:rsidRPr="00005615" w:rsidRDefault="004435D9" w:rsidP="00A87575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</w:rPr>
      </w:pPr>
    </w:p>
    <w:p w:rsidR="004435D9" w:rsidRDefault="00983537" w:rsidP="00B94D87">
      <w:pPr>
        <w:widowControl/>
        <w:suppressAutoHyphens w:val="0"/>
        <w:rPr>
          <w:rFonts w:ascii="Times New Roman" w:eastAsia="Calibri" w:hAnsi="Times New Roman"/>
          <w:kern w:val="0"/>
          <w:sz w:val="28"/>
          <w:szCs w:val="28"/>
        </w:rPr>
      </w:pPr>
      <w:r w:rsidRPr="00983537">
        <w:rPr>
          <w:rFonts w:ascii="Times New Roman" w:eastAsia="Calibri" w:hAnsi="Times New Roman"/>
          <w:kern w:val="0"/>
          <w:sz w:val="28"/>
          <w:szCs w:val="28"/>
        </w:rPr>
        <w:t>Уровень общего образования (класс):</w:t>
      </w:r>
      <w:r w:rsidR="00B94D87">
        <w:rPr>
          <w:rFonts w:ascii="Times New Roman" w:eastAsia="Calibri" w:hAnsi="Times New Roman"/>
          <w:kern w:val="0"/>
          <w:sz w:val="28"/>
          <w:szCs w:val="28"/>
        </w:rPr>
        <w:t xml:space="preserve"> </w:t>
      </w:r>
      <w:r w:rsidR="00005615" w:rsidRPr="00005615">
        <w:rPr>
          <w:rFonts w:ascii="Times New Roman" w:eastAsia="Calibri" w:hAnsi="Times New Roman"/>
          <w:kern w:val="0"/>
          <w:sz w:val="28"/>
          <w:szCs w:val="28"/>
        </w:rPr>
        <w:t xml:space="preserve">среднее </w:t>
      </w:r>
      <w:r w:rsidR="00B94D87">
        <w:rPr>
          <w:rFonts w:ascii="Times New Roman" w:eastAsia="Calibri" w:hAnsi="Times New Roman"/>
          <w:kern w:val="0"/>
          <w:sz w:val="28"/>
          <w:szCs w:val="28"/>
        </w:rPr>
        <w:t xml:space="preserve">общее образование, 10 класс </w:t>
      </w:r>
    </w:p>
    <w:p w:rsidR="00B94D87" w:rsidRDefault="00B94D87" w:rsidP="00B94D87">
      <w:pPr>
        <w:widowControl/>
        <w:suppressAutoHyphens w:val="0"/>
        <w:rPr>
          <w:rFonts w:ascii="Times New Roman" w:eastAsia="Calibri" w:hAnsi="Times New Roman"/>
          <w:kern w:val="0"/>
          <w:sz w:val="28"/>
          <w:szCs w:val="28"/>
        </w:rPr>
      </w:pPr>
    </w:p>
    <w:p w:rsidR="00983537" w:rsidRDefault="00983537" w:rsidP="00B94D87">
      <w:pPr>
        <w:widowControl/>
        <w:suppressAutoHyphens w:val="0"/>
        <w:rPr>
          <w:rFonts w:ascii="Times New Roman" w:eastAsia="Calibri" w:hAnsi="Times New Roman"/>
          <w:kern w:val="0"/>
          <w:sz w:val="28"/>
          <w:szCs w:val="28"/>
          <w:u w:val="single"/>
        </w:rPr>
      </w:pPr>
      <w:r w:rsidRPr="00983537">
        <w:rPr>
          <w:rFonts w:ascii="Times New Roman" w:eastAsia="Calibri" w:hAnsi="Times New Roman"/>
          <w:kern w:val="0"/>
          <w:sz w:val="28"/>
          <w:szCs w:val="28"/>
        </w:rPr>
        <w:t>Количество часов</w:t>
      </w:r>
      <w:r w:rsidRPr="00983537">
        <w:rPr>
          <w:rFonts w:ascii="Times New Roman" w:eastAsia="Calibri" w:hAnsi="Times New Roman"/>
          <w:kern w:val="0"/>
          <w:sz w:val="28"/>
          <w:szCs w:val="28"/>
          <w:u w:val="single"/>
        </w:rPr>
        <w:t xml:space="preserve">:  </w:t>
      </w:r>
      <w:r w:rsidR="0082310B">
        <w:rPr>
          <w:rFonts w:ascii="Times New Roman" w:eastAsia="Calibri" w:hAnsi="Times New Roman"/>
          <w:kern w:val="0"/>
          <w:sz w:val="28"/>
          <w:szCs w:val="28"/>
          <w:u w:val="single"/>
        </w:rPr>
        <w:t>34</w:t>
      </w:r>
      <w:r w:rsidRPr="00983537">
        <w:rPr>
          <w:rFonts w:ascii="Times New Roman" w:eastAsia="Calibri" w:hAnsi="Times New Roman"/>
          <w:kern w:val="0"/>
          <w:sz w:val="28"/>
          <w:szCs w:val="28"/>
          <w:u w:val="single"/>
        </w:rPr>
        <w:t>_</w:t>
      </w:r>
    </w:p>
    <w:p w:rsidR="004435D9" w:rsidRDefault="004435D9" w:rsidP="00A87575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  <w:u w:val="single"/>
        </w:rPr>
      </w:pPr>
    </w:p>
    <w:p w:rsidR="004435D9" w:rsidRPr="00983537" w:rsidRDefault="004435D9" w:rsidP="00A87575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  <w:u w:val="single"/>
        </w:rPr>
      </w:pPr>
    </w:p>
    <w:p w:rsidR="00983537" w:rsidRDefault="00983537" w:rsidP="00B94D87">
      <w:pPr>
        <w:widowControl/>
        <w:suppressAutoHyphens w:val="0"/>
        <w:rPr>
          <w:rFonts w:ascii="Times New Roman" w:eastAsia="Calibri" w:hAnsi="Times New Roman"/>
          <w:kern w:val="0"/>
          <w:sz w:val="28"/>
          <w:szCs w:val="28"/>
          <w:u w:val="single"/>
        </w:rPr>
      </w:pPr>
      <w:r w:rsidRPr="00983537">
        <w:rPr>
          <w:rFonts w:ascii="Times New Roman" w:eastAsia="Calibri" w:hAnsi="Times New Roman"/>
          <w:kern w:val="0"/>
          <w:sz w:val="28"/>
          <w:szCs w:val="28"/>
          <w:u w:val="single"/>
        </w:rPr>
        <w:t>Учите</w:t>
      </w:r>
      <w:r w:rsidR="008F1227">
        <w:rPr>
          <w:rFonts w:ascii="Times New Roman" w:eastAsia="Calibri" w:hAnsi="Times New Roman"/>
          <w:kern w:val="0"/>
          <w:sz w:val="28"/>
          <w:szCs w:val="28"/>
          <w:u w:val="single"/>
        </w:rPr>
        <w:t xml:space="preserve">ль   </w:t>
      </w:r>
      <w:proofErr w:type="spellStart"/>
      <w:r w:rsidR="008F1227">
        <w:rPr>
          <w:rFonts w:ascii="Times New Roman" w:eastAsia="Calibri" w:hAnsi="Times New Roman"/>
          <w:kern w:val="0"/>
          <w:sz w:val="28"/>
          <w:szCs w:val="28"/>
          <w:u w:val="single"/>
        </w:rPr>
        <w:t>Лукомская</w:t>
      </w:r>
      <w:proofErr w:type="spellEnd"/>
      <w:r w:rsidR="008F1227">
        <w:rPr>
          <w:rFonts w:ascii="Times New Roman" w:eastAsia="Calibri" w:hAnsi="Times New Roman"/>
          <w:kern w:val="0"/>
          <w:sz w:val="28"/>
          <w:szCs w:val="28"/>
          <w:u w:val="single"/>
        </w:rPr>
        <w:t xml:space="preserve"> Наталья Александровна</w:t>
      </w:r>
    </w:p>
    <w:p w:rsidR="004435D9" w:rsidRDefault="004435D9" w:rsidP="00A87575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  <w:u w:val="single"/>
        </w:rPr>
      </w:pPr>
    </w:p>
    <w:p w:rsidR="004435D9" w:rsidRDefault="004435D9" w:rsidP="00A87575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  <w:u w:val="single"/>
        </w:rPr>
      </w:pPr>
    </w:p>
    <w:p w:rsidR="004435D9" w:rsidRDefault="004435D9" w:rsidP="00A87575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  <w:u w:val="single"/>
        </w:rPr>
      </w:pPr>
    </w:p>
    <w:p w:rsidR="004435D9" w:rsidRPr="00983537" w:rsidRDefault="004435D9" w:rsidP="00A87575">
      <w:pPr>
        <w:widowControl/>
        <w:suppressAutoHyphens w:val="0"/>
        <w:jc w:val="center"/>
        <w:rPr>
          <w:rFonts w:ascii="Times New Roman" w:eastAsia="Calibri" w:hAnsi="Times New Roman"/>
          <w:kern w:val="0"/>
          <w:sz w:val="28"/>
          <w:szCs w:val="28"/>
          <w:u w:val="single"/>
        </w:rPr>
      </w:pPr>
    </w:p>
    <w:p w:rsidR="00A87575" w:rsidRDefault="00983537" w:rsidP="00A87575">
      <w:pPr>
        <w:jc w:val="center"/>
        <w:rPr>
          <w:rFonts w:ascii="Times New Roman" w:hAnsi="Times New Roman"/>
          <w:sz w:val="24"/>
        </w:rPr>
      </w:pPr>
      <w:r w:rsidRPr="00983537">
        <w:rPr>
          <w:rFonts w:ascii="Times New Roman" w:eastAsia="Calibri" w:hAnsi="Times New Roman"/>
          <w:kern w:val="0"/>
          <w:sz w:val="28"/>
          <w:szCs w:val="28"/>
          <w:u w:val="single"/>
        </w:rPr>
        <w:t>Программа разработана на основе</w:t>
      </w:r>
    </w:p>
    <w:p w:rsidR="00A87575" w:rsidRPr="00C248B8" w:rsidRDefault="00A87575" w:rsidP="00A87575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Программы </w:t>
      </w:r>
      <w:r w:rsidRPr="00C248B8">
        <w:rPr>
          <w:rFonts w:ascii="Times New Roman" w:hAnsi="Times New Roman"/>
          <w:sz w:val="24"/>
        </w:rPr>
        <w:t>Львова С. И. Русский язык. Рабочая программа для</w:t>
      </w:r>
      <w:r>
        <w:rPr>
          <w:rFonts w:ascii="Times New Roman" w:hAnsi="Times New Roman"/>
          <w:sz w:val="24"/>
        </w:rPr>
        <w:t xml:space="preserve"> общеобразовательных </w:t>
      </w:r>
      <w:r w:rsidRPr="00C248B8">
        <w:rPr>
          <w:rFonts w:ascii="Times New Roman" w:hAnsi="Times New Roman"/>
          <w:sz w:val="24"/>
        </w:rPr>
        <w:t>учреждений.10 – 11   классы. Базовый и углублённый уровни. – М.: Мнемозина, 2014.</w:t>
      </w:r>
    </w:p>
    <w:p w:rsidR="001001D7" w:rsidRDefault="001001D7" w:rsidP="00A87575">
      <w:pPr>
        <w:jc w:val="center"/>
      </w:pPr>
    </w:p>
    <w:p w:rsidR="00983537" w:rsidRDefault="00983537" w:rsidP="00A8757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83537" w:rsidRDefault="00983537" w:rsidP="00AE71B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975C3" w:rsidRDefault="009C0367" w:rsidP="00AE71B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Требования к результатам изучения элективного курса «Сложные вопросы русского языка»</w:t>
      </w:r>
    </w:p>
    <w:p w:rsidR="004D70CD" w:rsidRDefault="004D70CD" w:rsidP="004D70CD">
      <w:pPr>
        <w:pStyle w:val="a7"/>
      </w:pPr>
      <w:r>
        <w:rPr>
          <w:sz w:val="27"/>
          <w:szCs w:val="27"/>
        </w:rPr>
        <w:t>.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</w:p>
    <w:p w:rsidR="004D70CD" w:rsidRDefault="004D70CD" w:rsidP="004D70CD">
      <w:pPr>
        <w:pStyle w:val="a7"/>
      </w:pPr>
    </w:p>
    <w:p w:rsidR="004D70CD" w:rsidRDefault="004D70CD" w:rsidP="004D70CD">
      <w:pPr>
        <w:pStyle w:val="a7"/>
      </w:pPr>
      <w:r>
        <w:rPr>
          <w:b/>
          <w:bCs/>
          <w:sz w:val="27"/>
          <w:szCs w:val="27"/>
        </w:rPr>
        <w:t>Личностные результаты освоения учебного предмета:</w:t>
      </w:r>
    </w:p>
    <w:p w:rsidR="004D70CD" w:rsidRDefault="004D70CD" w:rsidP="004D70CD">
      <w:pPr>
        <w:pStyle w:val="a7"/>
        <w:shd w:val="clear" w:color="auto" w:fill="FFFFFF"/>
      </w:pPr>
      <w:r>
        <w:rPr>
          <w:color w:val="000000"/>
          <w:sz w:val="27"/>
          <w:szCs w:val="27"/>
        </w:rPr>
        <w:t>1</w:t>
      </w:r>
      <w:r>
        <w:rPr>
          <w:rFonts w:ascii="Arial" w:hAnsi="Arial" w:cs="Arial"/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>Осознание русского языка как духовной, нравственной и культурной ценности народа; формирование гражданина и патриота своей страны, бережно относящегося к своему языку и созданным на нём памятникам словесного искусства, осознающим свою причастность к состоянию речевой культуры общества в целом.</w:t>
      </w:r>
    </w:p>
    <w:p w:rsidR="004D70CD" w:rsidRDefault="004D70CD" w:rsidP="004D70CD">
      <w:pPr>
        <w:pStyle w:val="a7"/>
        <w:shd w:val="clear" w:color="auto" w:fill="FFFFFF"/>
      </w:pPr>
      <w:r>
        <w:rPr>
          <w:color w:val="000000"/>
          <w:sz w:val="27"/>
          <w:szCs w:val="27"/>
        </w:rPr>
        <w:t>2. Формирование российской гражданской идентичности, патриотизма, уважения к своему народу - создателю культурных ценностей, уважительного отношения к другим культурам.</w:t>
      </w:r>
    </w:p>
    <w:p w:rsidR="004D70CD" w:rsidRDefault="004D70CD" w:rsidP="004D70CD">
      <w:pPr>
        <w:pStyle w:val="a7"/>
        <w:shd w:val="clear" w:color="auto" w:fill="FFFFFF"/>
      </w:pPr>
      <w:r>
        <w:rPr>
          <w:color w:val="000000"/>
          <w:sz w:val="27"/>
          <w:szCs w:val="27"/>
        </w:rPr>
        <w:t>3. Воспитание языковой личности, способной выразить себя на языке и с помощью языка, осознающей значение языка для саморазвития и самореализации, готовность и способность к самостоятельной, творческой деятельности.</w:t>
      </w:r>
    </w:p>
    <w:p w:rsidR="004D70CD" w:rsidRDefault="004D70CD" w:rsidP="004D70CD">
      <w:pPr>
        <w:pStyle w:val="a7"/>
        <w:shd w:val="clear" w:color="auto" w:fill="FFFFFF"/>
      </w:pPr>
      <w:r>
        <w:rPr>
          <w:color w:val="000000"/>
          <w:sz w:val="27"/>
          <w:szCs w:val="27"/>
        </w:rPr>
        <w:t>4. Формирование толерантного сознания и поведения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достижения.</w:t>
      </w:r>
    </w:p>
    <w:p w:rsidR="004D70CD" w:rsidRDefault="004D70CD" w:rsidP="004D70CD">
      <w:pPr>
        <w:pStyle w:val="a7"/>
        <w:shd w:val="clear" w:color="auto" w:fill="FFFFFF"/>
      </w:pPr>
      <w:r>
        <w:rPr>
          <w:color w:val="000000"/>
          <w:sz w:val="27"/>
          <w:szCs w:val="27"/>
        </w:rPr>
        <w:t>5. Приобретение коммуникативных навыков, важных для организации сотрудничества со сверстниками,</w:t>
      </w:r>
    </w:p>
    <w:p w:rsidR="004D70CD" w:rsidRDefault="004D70CD" w:rsidP="004D70CD">
      <w:pPr>
        <w:pStyle w:val="a7"/>
        <w:shd w:val="clear" w:color="auto" w:fill="FFFFFF"/>
      </w:pPr>
      <w:r>
        <w:rPr>
          <w:color w:val="000000"/>
          <w:sz w:val="27"/>
          <w:szCs w:val="27"/>
        </w:rPr>
        <w:t>6. Формирование потребности и способности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осознание необходимости постоянно совершенствовать свою речь, свою речевую культуру.</w:t>
      </w:r>
    </w:p>
    <w:p w:rsidR="004D70CD" w:rsidRDefault="004D70CD" w:rsidP="004D70CD">
      <w:pPr>
        <w:pStyle w:val="a7"/>
        <w:shd w:val="clear" w:color="auto" w:fill="FFFFFF"/>
      </w:pPr>
      <w:r>
        <w:rPr>
          <w:color w:val="000000"/>
          <w:sz w:val="27"/>
          <w:szCs w:val="27"/>
        </w:rPr>
        <w:t>7. Осознание эстетической ценности слова, воспитание эстетического отношения к миру; понимание этики и эстетики филологии.</w:t>
      </w:r>
    </w:p>
    <w:p w:rsidR="004D70CD" w:rsidRDefault="004D70CD" w:rsidP="004D70CD">
      <w:pPr>
        <w:pStyle w:val="a7"/>
        <w:shd w:val="clear" w:color="auto" w:fill="FFFFFF"/>
      </w:pPr>
      <w:r>
        <w:rPr>
          <w:color w:val="000000"/>
          <w:sz w:val="27"/>
          <w:szCs w:val="27"/>
        </w:rPr>
        <w:t>8. Формирование духовно-нравственных ориентиров, способствующих воспитанию национальной идентичности, привитие традиционных семейных ценностей.</w:t>
      </w:r>
    </w:p>
    <w:p w:rsidR="004D70CD" w:rsidRDefault="004D70CD" w:rsidP="004D70CD">
      <w:pPr>
        <w:pStyle w:val="a7"/>
        <w:shd w:val="clear" w:color="auto" w:fill="FFFFFF"/>
      </w:pPr>
      <w:r>
        <w:rPr>
          <w:color w:val="000000"/>
          <w:sz w:val="27"/>
          <w:szCs w:val="27"/>
        </w:rPr>
        <w:t>9. Осознание необходимости выбора будущей профессии на основе понимания её ценностного содержания и возможностей реализации собственных жизненных планов.</w:t>
      </w:r>
    </w:p>
    <w:p w:rsidR="004D70CD" w:rsidRDefault="004D70CD" w:rsidP="004D70CD">
      <w:pPr>
        <w:pStyle w:val="a7"/>
      </w:pPr>
      <w:proofErr w:type="spellStart"/>
      <w:r>
        <w:rPr>
          <w:b/>
          <w:bCs/>
          <w:color w:val="000000"/>
          <w:sz w:val="27"/>
          <w:szCs w:val="27"/>
        </w:rPr>
        <w:lastRenderedPageBreak/>
        <w:t>Метапредметные</w:t>
      </w:r>
      <w:proofErr w:type="spellEnd"/>
      <w:r>
        <w:rPr>
          <w:b/>
          <w:bCs/>
          <w:color w:val="000000"/>
          <w:sz w:val="27"/>
          <w:szCs w:val="27"/>
        </w:rPr>
        <w:t xml:space="preserve"> результаты освоения</w:t>
      </w:r>
      <w:r>
        <w:rPr>
          <w:color w:val="000000"/>
        </w:rPr>
        <w:t xml:space="preserve"> </w:t>
      </w:r>
      <w:r>
        <w:rPr>
          <w:b/>
          <w:bCs/>
          <w:sz w:val="27"/>
          <w:szCs w:val="27"/>
        </w:rPr>
        <w:t>учебного предмета</w:t>
      </w:r>
      <w:r>
        <w:rPr>
          <w:b/>
          <w:bCs/>
          <w:sz w:val="32"/>
          <w:szCs w:val="32"/>
        </w:rPr>
        <w:t xml:space="preserve"> </w:t>
      </w:r>
    </w:p>
    <w:p w:rsidR="004D70CD" w:rsidRDefault="004D70CD" w:rsidP="004D70CD">
      <w:pPr>
        <w:pStyle w:val="a7"/>
      </w:pPr>
    </w:p>
    <w:p w:rsidR="004D70CD" w:rsidRDefault="004D70CD" w:rsidP="004D70CD">
      <w:pPr>
        <w:pStyle w:val="a7"/>
      </w:pPr>
      <w:r>
        <w:rPr>
          <w:b/>
          <w:bCs/>
          <w:sz w:val="27"/>
          <w:szCs w:val="27"/>
        </w:rPr>
        <w:t>Регулятивные универсальные учебные действия</w:t>
      </w:r>
    </w:p>
    <w:p w:rsidR="004D70CD" w:rsidRDefault="004D70CD" w:rsidP="004D70CD">
      <w:pPr>
        <w:pStyle w:val="a7"/>
      </w:pPr>
      <w:r>
        <w:rPr>
          <w:b/>
          <w:bCs/>
          <w:sz w:val="27"/>
          <w:szCs w:val="27"/>
        </w:rPr>
        <w:t>Ученик научится:</w:t>
      </w:r>
    </w:p>
    <w:p w:rsidR="004D70CD" w:rsidRDefault="004D70CD" w:rsidP="004D70CD">
      <w:pPr>
        <w:pStyle w:val="a7"/>
      </w:pPr>
      <w:r>
        <w:rPr>
          <w:b/>
          <w:bCs/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 xml:space="preserve">самостоятельно определять цели, задавать параметры и критерии, по которым можно определить, что цель достигнута; </w:t>
      </w:r>
    </w:p>
    <w:p w:rsidR="004D70CD" w:rsidRDefault="004D70CD" w:rsidP="004D70CD">
      <w:pPr>
        <w:pStyle w:val="a7"/>
      </w:pPr>
      <w:r>
        <w:rPr>
          <w:color w:val="000000"/>
          <w:sz w:val="27"/>
          <w:szCs w:val="27"/>
        </w:rPr>
        <w:t xml:space="preserve">-оценивать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4D70CD" w:rsidRDefault="004D70CD" w:rsidP="004D70CD">
      <w:pPr>
        <w:pStyle w:val="a7"/>
      </w:pPr>
      <w:r>
        <w:rPr>
          <w:color w:val="000000"/>
          <w:sz w:val="27"/>
          <w:szCs w:val="27"/>
        </w:rPr>
        <w:t xml:space="preserve">-ставить и формулировать собственные задачи в образовательной деятельности и жизненных ситуациях; оценивать ресурсы, в том числе время и другие нематериальные ресурсы, необходимые для достижения поставленной цели; </w:t>
      </w:r>
    </w:p>
    <w:p w:rsidR="004D70CD" w:rsidRDefault="004D70CD" w:rsidP="004D70CD">
      <w:pPr>
        <w:pStyle w:val="a7"/>
      </w:pPr>
      <w:r>
        <w:rPr>
          <w:color w:val="000000"/>
          <w:sz w:val="27"/>
          <w:szCs w:val="27"/>
        </w:rPr>
        <w:t xml:space="preserve">-выбирать путь достижения цели, планировать решение поставленных задач, оптимизируя материальные и нематериальные затраты; </w:t>
      </w:r>
    </w:p>
    <w:p w:rsidR="004D70CD" w:rsidRDefault="004D70CD" w:rsidP="004D70CD">
      <w:pPr>
        <w:pStyle w:val="a7"/>
      </w:pPr>
      <w:r>
        <w:rPr>
          <w:color w:val="000000"/>
          <w:sz w:val="27"/>
          <w:szCs w:val="27"/>
        </w:rPr>
        <w:t xml:space="preserve">-организовывать эффективный поиск ресурсов, необходимых для достижения поставленной цели; </w:t>
      </w:r>
    </w:p>
    <w:p w:rsidR="004D70CD" w:rsidRDefault="004D70CD" w:rsidP="004D70CD">
      <w:pPr>
        <w:pStyle w:val="a7"/>
      </w:pPr>
      <w:r>
        <w:rPr>
          <w:color w:val="000000"/>
          <w:sz w:val="27"/>
          <w:szCs w:val="27"/>
        </w:rPr>
        <w:t>-сопоставлять полученный результат деятельности с поставленной заранее целью.</w:t>
      </w:r>
    </w:p>
    <w:p w:rsidR="004D70CD" w:rsidRDefault="004D70CD" w:rsidP="004D70CD">
      <w:pPr>
        <w:pStyle w:val="a7"/>
      </w:pPr>
    </w:p>
    <w:p w:rsidR="004D70CD" w:rsidRDefault="004D70CD" w:rsidP="004D70CD">
      <w:pPr>
        <w:pStyle w:val="a7"/>
      </w:pPr>
      <w:r>
        <w:rPr>
          <w:b/>
          <w:bCs/>
          <w:color w:val="000000"/>
          <w:sz w:val="27"/>
          <w:szCs w:val="27"/>
        </w:rPr>
        <w:t>Познавательные</w:t>
      </w:r>
      <w:r>
        <w:rPr>
          <w:b/>
          <w:bCs/>
          <w:sz w:val="27"/>
          <w:szCs w:val="27"/>
        </w:rPr>
        <w:t xml:space="preserve"> универсальные учебные действия</w:t>
      </w:r>
    </w:p>
    <w:p w:rsidR="004D70CD" w:rsidRDefault="004D70CD" w:rsidP="004D70CD">
      <w:pPr>
        <w:pStyle w:val="a7"/>
      </w:pPr>
      <w:r>
        <w:rPr>
          <w:b/>
          <w:bCs/>
          <w:sz w:val="27"/>
          <w:szCs w:val="27"/>
        </w:rPr>
        <w:t>Ученик научится:</w:t>
      </w:r>
    </w:p>
    <w:p w:rsidR="004D70CD" w:rsidRDefault="004D70CD" w:rsidP="004D70CD">
      <w:pPr>
        <w:pStyle w:val="a7"/>
      </w:pPr>
      <w:r>
        <w:rPr>
          <w:b/>
          <w:bCs/>
          <w:color w:val="000000"/>
        </w:rPr>
        <w:t>-</w:t>
      </w:r>
      <w:r>
        <w:rPr>
          <w:color w:val="000000"/>
          <w:sz w:val="27"/>
          <w:szCs w:val="27"/>
        </w:rPr>
        <w:t xml:space="preserve">искать и находить обобщённые способы решения задач, в том числе осуществлять развёрнутый  информационный поиск и ставить на его основе новые (учебные и познавательные) задачи; </w:t>
      </w:r>
    </w:p>
    <w:p w:rsidR="004D70CD" w:rsidRDefault="004D70CD" w:rsidP="004D70CD">
      <w:pPr>
        <w:pStyle w:val="a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3E19BF" w:rsidRDefault="003E19BF" w:rsidP="003E19BF">
      <w:pPr>
        <w:pStyle w:val="a7"/>
      </w:pPr>
      <w:r>
        <w:rPr>
          <w:color w:val="000000"/>
          <w:sz w:val="27"/>
          <w:szCs w:val="27"/>
        </w:rPr>
        <w:t xml:space="preserve">-использовать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3E19BF" w:rsidRDefault="003E19BF" w:rsidP="003E19BF">
      <w:pPr>
        <w:pStyle w:val="a7"/>
      </w:pPr>
      <w:r>
        <w:rPr>
          <w:color w:val="000000"/>
          <w:sz w:val="27"/>
          <w:szCs w:val="27"/>
        </w:rPr>
        <w:t xml:space="preserve">-находить и приводить критические аргументы в отношении действий и суждений </w:t>
      </w:r>
      <w:proofErr w:type="gramStart"/>
      <w:r>
        <w:rPr>
          <w:color w:val="000000"/>
          <w:sz w:val="27"/>
          <w:szCs w:val="27"/>
        </w:rPr>
        <w:t>другого</w:t>
      </w:r>
      <w:proofErr w:type="gramEnd"/>
      <w:r>
        <w:rPr>
          <w:color w:val="000000"/>
          <w:sz w:val="27"/>
          <w:szCs w:val="27"/>
        </w:rPr>
        <w:t xml:space="preserve">; </w:t>
      </w:r>
    </w:p>
    <w:p w:rsidR="003E19BF" w:rsidRDefault="003E19BF" w:rsidP="003E19BF">
      <w:pPr>
        <w:pStyle w:val="a7"/>
      </w:pPr>
      <w:r>
        <w:rPr>
          <w:color w:val="000000"/>
          <w:sz w:val="27"/>
          <w:szCs w:val="27"/>
        </w:rPr>
        <w:lastRenderedPageBreak/>
        <w:t xml:space="preserve">-спокойно и разумно относиться  к критическим замечаниям в отношении собственного суждения, рассматривать их как ресурс собственного развития; </w:t>
      </w:r>
    </w:p>
    <w:p w:rsidR="003E19BF" w:rsidRDefault="003E19BF" w:rsidP="003E19BF">
      <w:pPr>
        <w:pStyle w:val="a7"/>
      </w:pPr>
      <w:r>
        <w:rPr>
          <w:color w:val="000000"/>
          <w:sz w:val="27"/>
          <w:szCs w:val="27"/>
        </w:rPr>
        <w:t xml:space="preserve">-выходить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3E19BF" w:rsidRDefault="003E19BF" w:rsidP="003E19BF">
      <w:pPr>
        <w:pStyle w:val="a7"/>
      </w:pPr>
      <w:r>
        <w:rPr>
          <w:color w:val="000000"/>
          <w:sz w:val="27"/>
          <w:szCs w:val="27"/>
        </w:rPr>
        <w:t>-выстраивать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E19BF" w:rsidRDefault="003E19BF" w:rsidP="003E19BF">
      <w:pPr>
        <w:pStyle w:val="a7"/>
      </w:pPr>
      <w:r>
        <w:rPr>
          <w:color w:val="000000"/>
          <w:sz w:val="27"/>
          <w:szCs w:val="27"/>
        </w:rPr>
        <w:t>- менять и удерживать разные позиции в познавательной деятельности.</w:t>
      </w:r>
    </w:p>
    <w:p w:rsidR="003E19BF" w:rsidRDefault="003E19BF" w:rsidP="003E19BF">
      <w:pPr>
        <w:pStyle w:val="a7"/>
      </w:pPr>
      <w:r>
        <w:rPr>
          <w:b/>
          <w:bCs/>
          <w:color w:val="000000"/>
          <w:sz w:val="27"/>
          <w:szCs w:val="27"/>
        </w:rPr>
        <w:t>Коммуникативные</w:t>
      </w:r>
      <w:r>
        <w:rPr>
          <w:b/>
          <w:bCs/>
        </w:rPr>
        <w:t xml:space="preserve"> </w:t>
      </w:r>
      <w:r>
        <w:rPr>
          <w:b/>
          <w:bCs/>
          <w:sz w:val="27"/>
          <w:szCs w:val="27"/>
        </w:rPr>
        <w:t xml:space="preserve">универсальные учебные действия </w:t>
      </w:r>
    </w:p>
    <w:p w:rsidR="003E19BF" w:rsidRDefault="003E19BF" w:rsidP="003E19BF">
      <w:pPr>
        <w:pStyle w:val="a7"/>
      </w:pPr>
      <w:r>
        <w:rPr>
          <w:b/>
          <w:bCs/>
          <w:sz w:val="27"/>
          <w:szCs w:val="27"/>
        </w:rPr>
        <w:t>Ученик научится:</w:t>
      </w:r>
    </w:p>
    <w:p w:rsidR="003E19BF" w:rsidRDefault="003E19BF" w:rsidP="003E19BF">
      <w:pPr>
        <w:pStyle w:val="a7"/>
      </w:pPr>
      <w:r>
        <w:rPr>
          <w:b/>
          <w:bCs/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t xml:space="preserve">осуществлять деловую коммуникацию как со сверстниками, так и </w:t>
      </w:r>
      <w:proofErr w:type="gramStart"/>
      <w:r>
        <w:rPr>
          <w:color w:val="000000"/>
          <w:sz w:val="27"/>
          <w:szCs w:val="27"/>
        </w:rPr>
        <w:t>со</w:t>
      </w:r>
      <w:proofErr w:type="gramEnd"/>
      <w:r>
        <w:rPr>
          <w:color w:val="000000"/>
          <w:sz w:val="27"/>
          <w:szCs w:val="27"/>
        </w:rPr>
        <w:t xml:space="preserve"> взрослыми (как внутри ОО, так и за её пределами), подбирать партнёров для деловой коммуникации исходя из соображений результативности взаимодействия, а не личных симпатий; </w:t>
      </w:r>
    </w:p>
    <w:p w:rsidR="003E19BF" w:rsidRDefault="003E19BF" w:rsidP="003E19BF">
      <w:pPr>
        <w:pStyle w:val="a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  <w:proofErr w:type="gramStart"/>
      <w:r>
        <w:rPr>
          <w:color w:val="000000"/>
          <w:sz w:val="27"/>
          <w:szCs w:val="27"/>
        </w:rPr>
        <w:t>-к</w:t>
      </w:r>
      <w:proofErr w:type="gramEnd"/>
      <w:r>
        <w:rPr>
          <w:color w:val="000000"/>
          <w:sz w:val="27"/>
          <w:szCs w:val="27"/>
        </w:rPr>
        <w:t xml:space="preserve">оординировать и выполнять работу в условиях реального, виртуального и комбинированного взаимодействия; </w:t>
      </w:r>
    </w:p>
    <w:p w:rsidR="003E19BF" w:rsidRDefault="003E19BF" w:rsidP="003E19BF">
      <w:pPr>
        <w:pStyle w:val="a7"/>
      </w:pPr>
      <w:r>
        <w:rPr>
          <w:color w:val="000000"/>
          <w:sz w:val="27"/>
          <w:szCs w:val="27"/>
        </w:rPr>
        <w:t xml:space="preserve">-развёрнуто, логично и точно излагать свою точку зрения с использованием адекватных (устных и письменных) языковых средств; </w:t>
      </w:r>
    </w:p>
    <w:p w:rsidR="003E19BF" w:rsidRDefault="003E19BF" w:rsidP="003E19BF">
      <w:pPr>
        <w:pStyle w:val="a7"/>
      </w:pPr>
      <w:r>
        <w:rPr>
          <w:color w:val="000000"/>
          <w:sz w:val="27"/>
          <w:szCs w:val="27"/>
        </w:rPr>
        <w:t>-распознавать конфликтные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E19BF" w:rsidRDefault="003E19BF" w:rsidP="003E19BF">
      <w:pPr>
        <w:pStyle w:val="a7"/>
      </w:pPr>
      <w:r>
        <w:rPr>
          <w:b/>
          <w:bCs/>
          <w:sz w:val="27"/>
          <w:szCs w:val="27"/>
        </w:rPr>
        <w:t xml:space="preserve">Предметные результаты освоения учебного предмета </w:t>
      </w:r>
    </w:p>
    <w:p w:rsidR="003E19BF" w:rsidRDefault="003E19BF" w:rsidP="003E19BF">
      <w:pPr>
        <w:pStyle w:val="a7"/>
      </w:pPr>
      <w:r>
        <w:rPr>
          <w:b/>
          <w:bCs/>
          <w:sz w:val="27"/>
          <w:szCs w:val="27"/>
        </w:rPr>
        <w:t>Ученик научится:</w:t>
      </w:r>
    </w:p>
    <w:p w:rsidR="003E19BF" w:rsidRDefault="003E19BF" w:rsidP="003E19BF">
      <w:pPr>
        <w:pStyle w:val="a7"/>
        <w:numPr>
          <w:ilvl w:val="0"/>
          <w:numId w:val="4"/>
        </w:numPr>
      </w:pPr>
      <w:r>
        <w:rPr>
          <w:sz w:val="27"/>
          <w:szCs w:val="27"/>
        </w:rPr>
        <w:t>находить и исправлять орфографические ошибки,</w:t>
      </w:r>
      <w:r>
        <w:rPr>
          <w:b/>
          <w:bCs/>
          <w:sz w:val="27"/>
          <w:szCs w:val="27"/>
        </w:rPr>
        <w:t xml:space="preserve"> </w:t>
      </w:r>
      <w:r>
        <w:rPr>
          <w:sz w:val="27"/>
          <w:szCs w:val="27"/>
        </w:rPr>
        <w:t>правильно писать слова с изученными орфограммами;</w:t>
      </w:r>
      <w:r>
        <w:rPr>
          <w:b/>
          <w:bCs/>
          <w:sz w:val="27"/>
          <w:szCs w:val="27"/>
        </w:rPr>
        <w:t xml:space="preserve"> </w:t>
      </w:r>
    </w:p>
    <w:p w:rsidR="003E19BF" w:rsidRDefault="003E19BF" w:rsidP="003E19BF">
      <w:pPr>
        <w:pStyle w:val="a7"/>
        <w:numPr>
          <w:ilvl w:val="0"/>
          <w:numId w:val="4"/>
        </w:numPr>
      </w:pPr>
      <w:r>
        <w:rPr>
          <w:color w:val="000000"/>
          <w:sz w:val="27"/>
          <w:szCs w:val="27"/>
        </w:rPr>
        <w:t>использовать синонимические ресурсы русского языка для более точного выражения мысли и усиления выразительности речи;</w:t>
      </w:r>
      <w:r>
        <w:rPr>
          <w:sz w:val="27"/>
          <w:szCs w:val="27"/>
        </w:rPr>
        <w:t xml:space="preserve"> соблюдать все основные нормы литературного языка;</w:t>
      </w:r>
    </w:p>
    <w:p w:rsidR="003E19BF" w:rsidRDefault="003E19BF" w:rsidP="003E19BF">
      <w:pPr>
        <w:pStyle w:val="a7"/>
        <w:numPr>
          <w:ilvl w:val="0"/>
          <w:numId w:val="4"/>
        </w:numPr>
      </w:pPr>
      <w:r>
        <w:rPr>
          <w:color w:val="000000"/>
          <w:sz w:val="27"/>
          <w:szCs w:val="27"/>
        </w:rPr>
        <w:t>иметь представление об историческом развитии русского языка и истории русского языкознания;</w:t>
      </w:r>
    </w:p>
    <w:p w:rsidR="003E19BF" w:rsidRDefault="003E19BF" w:rsidP="003E19BF">
      <w:pPr>
        <w:pStyle w:val="a7"/>
        <w:numPr>
          <w:ilvl w:val="0"/>
          <w:numId w:val="4"/>
        </w:numPr>
      </w:pPr>
      <w:r>
        <w:rPr>
          <w:color w:val="000000"/>
          <w:sz w:val="27"/>
          <w:szCs w:val="27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3E19BF" w:rsidRDefault="003E19BF" w:rsidP="003E19BF">
      <w:pPr>
        <w:pStyle w:val="a7"/>
        <w:numPr>
          <w:ilvl w:val="0"/>
          <w:numId w:val="4"/>
        </w:numPr>
      </w:pPr>
      <w:r>
        <w:rPr>
          <w:color w:val="000000"/>
          <w:sz w:val="27"/>
          <w:szCs w:val="27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3E19BF" w:rsidRDefault="003E19BF" w:rsidP="003E19BF">
      <w:pPr>
        <w:pStyle w:val="a7"/>
        <w:numPr>
          <w:ilvl w:val="0"/>
          <w:numId w:val="4"/>
        </w:numPr>
      </w:pPr>
      <w:r>
        <w:rPr>
          <w:color w:val="000000"/>
          <w:sz w:val="27"/>
          <w:szCs w:val="27"/>
        </w:rPr>
        <w:lastRenderedPageBreak/>
        <w:t>сохранять стилевое единство при создании текста заданного функционального стиля,</w:t>
      </w:r>
      <w:r>
        <w:rPr>
          <w:sz w:val="27"/>
          <w:szCs w:val="27"/>
        </w:rPr>
        <w:t xml:space="preserve"> определять стиль и тип текста.</w:t>
      </w:r>
    </w:p>
    <w:p w:rsidR="003E19BF" w:rsidRDefault="003E19BF" w:rsidP="003E19BF">
      <w:pPr>
        <w:pStyle w:val="a7"/>
        <w:numPr>
          <w:ilvl w:val="0"/>
          <w:numId w:val="4"/>
        </w:numPr>
      </w:pPr>
      <w:r>
        <w:rPr>
          <w:color w:val="000000"/>
          <w:sz w:val="27"/>
          <w:szCs w:val="27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3E19BF" w:rsidRDefault="003E19BF" w:rsidP="003E19BF">
      <w:pPr>
        <w:pStyle w:val="a7"/>
        <w:numPr>
          <w:ilvl w:val="0"/>
          <w:numId w:val="4"/>
        </w:numPr>
      </w:pPr>
      <w:r>
        <w:rPr>
          <w:color w:val="000000"/>
          <w:sz w:val="27"/>
          <w:szCs w:val="27"/>
        </w:rPr>
        <w:t>создавать отзывы и рецензии на предложенный текст;</w:t>
      </w:r>
    </w:p>
    <w:p w:rsidR="003E19BF" w:rsidRDefault="003E19BF" w:rsidP="003E19BF">
      <w:pPr>
        <w:pStyle w:val="a7"/>
        <w:numPr>
          <w:ilvl w:val="0"/>
          <w:numId w:val="4"/>
        </w:numPr>
      </w:pPr>
      <w:r>
        <w:rPr>
          <w:color w:val="000000"/>
          <w:sz w:val="27"/>
          <w:szCs w:val="27"/>
        </w:rPr>
        <w:t xml:space="preserve">соблюдать культуру чтения, говорения, </w:t>
      </w:r>
      <w:proofErr w:type="spellStart"/>
      <w:r>
        <w:rPr>
          <w:color w:val="000000"/>
          <w:sz w:val="27"/>
          <w:szCs w:val="27"/>
        </w:rPr>
        <w:t>аудирования</w:t>
      </w:r>
      <w:proofErr w:type="spellEnd"/>
      <w:r>
        <w:rPr>
          <w:color w:val="000000"/>
          <w:sz w:val="27"/>
          <w:szCs w:val="27"/>
        </w:rPr>
        <w:t xml:space="preserve"> и письма.</w:t>
      </w:r>
    </w:p>
    <w:p w:rsidR="003E19BF" w:rsidRDefault="003E19BF" w:rsidP="003E19BF">
      <w:pPr>
        <w:pStyle w:val="a7"/>
      </w:pPr>
    </w:p>
    <w:p w:rsidR="003E19BF" w:rsidRDefault="003E19BF" w:rsidP="003E19BF">
      <w:pPr>
        <w:pStyle w:val="a7"/>
      </w:pPr>
      <w:r>
        <w:rPr>
          <w:b/>
          <w:bCs/>
          <w:color w:val="000000"/>
          <w:sz w:val="27"/>
          <w:szCs w:val="27"/>
        </w:rPr>
        <w:t>Ученик получит возможность научиться: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color w:val="000000"/>
          <w:sz w:val="27"/>
          <w:szCs w:val="27"/>
        </w:rPr>
        <w:t>распознавать уровни и единицы языка в предъявленном тексте и видеть взаимосвязь между ними;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color w:val="000000"/>
          <w:sz w:val="27"/>
          <w:szCs w:val="27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color w:val="000000"/>
          <w:sz w:val="27"/>
          <w:szCs w:val="27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color w:val="000000"/>
          <w:sz w:val="27"/>
          <w:szCs w:val="27"/>
        </w:rPr>
        <w:t xml:space="preserve">отличать язык художественной литературы от других разновидностей современного русского языка; 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rFonts w:hAnsi="Symbol"/>
        </w:rPr>
        <w:t></w:t>
      </w:r>
      <w:r>
        <w:t xml:space="preserve">  </w:t>
      </w:r>
      <w:r>
        <w:rPr>
          <w:color w:val="000000"/>
          <w:sz w:val="27"/>
          <w:szCs w:val="27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rFonts w:hAnsi="Symbol"/>
        </w:rPr>
        <w:t></w:t>
      </w:r>
      <w:r>
        <w:t xml:space="preserve">  </w:t>
      </w:r>
      <w:r>
        <w:rPr>
          <w:color w:val="000000"/>
          <w:sz w:val="27"/>
          <w:szCs w:val="27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rFonts w:hAnsi="Symbol"/>
        </w:rPr>
        <w:t></w:t>
      </w:r>
      <w:r>
        <w:t xml:space="preserve">  </w:t>
      </w:r>
      <w:r>
        <w:rPr>
          <w:color w:val="000000"/>
          <w:sz w:val="27"/>
          <w:szCs w:val="27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rFonts w:hAnsi="Symbol"/>
        </w:rPr>
        <w:t></w:t>
      </w:r>
      <w:r>
        <w:t xml:space="preserve">  </w:t>
      </w:r>
      <w:r>
        <w:rPr>
          <w:color w:val="000000"/>
          <w:sz w:val="27"/>
          <w:szCs w:val="27"/>
        </w:rPr>
        <w:t>осуществлять речевой самоконтроль;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color w:val="000000"/>
          <w:sz w:val="27"/>
          <w:szCs w:val="27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color w:val="000000"/>
          <w:sz w:val="27"/>
          <w:szCs w:val="27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3E19BF" w:rsidRDefault="003E19BF" w:rsidP="003E19BF">
      <w:pPr>
        <w:pStyle w:val="a7"/>
        <w:numPr>
          <w:ilvl w:val="0"/>
          <w:numId w:val="6"/>
        </w:numPr>
      </w:pPr>
      <w:r>
        <w:rPr>
          <w:color w:val="000000"/>
          <w:sz w:val="27"/>
          <w:szCs w:val="27"/>
        </w:rPr>
        <w:t>оценивать эстетическую сторону речевого высказывания при анализе текстов (в том числе художественной литературы).  </w:t>
      </w:r>
    </w:p>
    <w:p w:rsidR="00AE71B4" w:rsidRPr="00286B72" w:rsidRDefault="00AE71B4" w:rsidP="00AE71B4">
      <w:pPr>
        <w:jc w:val="both"/>
        <w:rPr>
          <w:rFonts w:ascii="Times New Roman" w:hAnsi="Times New Roman"/>
          <w:sz w:val="28"/>
          <w:szCs w:val="28"/>
        </w:rPr>
      </w:pPr>
    </w:p>
    <w:p w:rsidR="00AE71B4" w:rsidRPr="00286B72" w:rsidRDefault="00005615" w:rsidP="00AE71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</w:rPr>
        <w:t xml:space="preserve">                 </w:t>
      </w:r>
      <w:r w:rsidR="009C0367">
        <w:rPr>
          <w:rFonts w:ascii="Times New Roman" w:hAnsi="Times New Roman"/>
          <w:b/>
          <w:sz w:val="24"/>
        </w:rPr>
        <w:t xml:space="preserve">                         </w:t>
      </w:r>
      <w:r w:rsidR="004D70CD">
        <w:rPr>
          <w:rFonts w:ascii="Times New Roman" w:hAnsi="Times New Roman"/>
          <w:b/>
          <w:sz w:val="24"/>
        </w:rPr>
        <w:t xml:space="preserve">   </w:t>
      </w:r>
      <w:r>
        <w:rPr>
          <w:rFonts w:ascii="Times New Roman" w:hAnsi="Times New Roman"/>
          <w:b/>
          <w:sz w:val="24"/>
        </w:rPr>
        <w:t xml:space="preserve">   2.</w:t>
      </w:r>
      <w:r w:rsidRPr="0047225D">
        <w:rPr>
          <w:rFonts w:ascii="Times New Roman" w:hAnsi="Times New Roman"/>
          <w:b/>
          <w:sz w:val="24"/>
        </w:rPr>
        <w:t>СОДЕРЖАНИЕ КУРСА</w:t>
      </w:r>
    </w:p>
    <w:p w:rsidR="00AE71B4" w:rsidRPr="00286B72" w:rsidRDefault="00AE71B4" w:rsidP="00A8757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286B72">
        <w:rPr>
          <w:rFonts w:ascii="Times New Roman" w:hAnsi="Times New Roman"/>
          <w:b/>
          <w:bCs/>
          <w:sz w:val="28"/>
          <w:szCs w:val="28"/>
          <w:u w:val="single"/>
        </w:rPr>
        <w:t>Орфоэпия</w:t>
      </w:r>
    </w:p>
    <w:p w:rsidR="00AE71B4" w:rsidRPr="00286B72" w:rsidRDefault="00AE71B4" w:rsidP="00AE71B4">
      <w:pPr>
        <w:jc w:val="both"/>
        <w:rPr>
          <w:rFonts w:ascii="Times New Roman" w:hAnsi="Times New Roman"/>
          <w:sz w:val="28"/>
          <w:szCs w:val="28"/>
        </w:rPr>
      </w:pPr>
      <w:r w:rsidRPr="00286B72">
        <w:rPr>
          <w:rFonts w:ascii="Times New Roman" w:hAnsi="Times New Roman"/>
          <w:sz w:val="28"/>
          <w:szCs w:val="28"/>
        </w:rPr>
        <w:t>Орфоэпические нормы (произношение согласных звуков, ударение).</w:t>
      </w:r>
    </w:p>
    <w:p w:rsidR="00AE71B4" w:rsidRPr="00286B72" w:rsidRDefault="00AE71B4" w:rsidP="00AE71B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286B72">
        <w:rPr>
          <w:rFonts w:ascii="Times New Roman" w:hAnsi="Times New Roman"/>
          <w:b/>
          <w:bCs/>
          <w:sz w:val="28"/>
          <w:szCs w:val="28"/>
          <w:u w:val="single"/>
        </w:rPr>
        <w:t>Лексика и фразеология</w:t>
      </w:r>
    </w:p>
    <w:p w:rsidR="00AE71B4" w:rsidRPr="00286B72" w:rsidRDefault="00AE71B4" w:rsidP="00AE71B4">
      <w:pPr>
        <w:jc w:val="both"/>
        <w:rPr>
          <w:rFonts w:ascii="Times New Roman" w:hAnsi="Times New Roman"/>
          <w:sz w:val="28"/>
          <w:szCs w:val="28"/>
        </w:rPr>
      </w:pPr>
      <w:r w:rsidRPr="00286B72">
        <w:rPr>
          <w:rFonts w:ascii="Times New Roman" w:hAnsi="Times New Roman"/>
          <w:sz w:val="28"/>
          <w:szCs w:val="28"/>
        </w:rPr>
        <w:t xml:space="preserve">Лексическое значение слова. Омонимы, синонимы, антонимы, паронимы. Лексические нормы (употребление слова). Употребление фразеологизмов, их роль в речи. Переносное значение слова, тропы. </w:t>
      </w:r>
    </w:p>
    <w:p w:rsidR="00AE71B4" w:rsidRPr="00286B72" w:rsidRDefault="00AE71B4" w:rsidP="00AE71B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286B72">
        <w:rPr>
          <w:rFonts w:ascii="Times New Roman" w:hAnsi="Times New Roman"/>
          <w:b/>
          <w:bCs/>
          <w:sz w:val="28"/>
          <w:szCs w:val="28"/>
          <w:u w:val="single"/>
        </w:rPr>
        <w:t>Словообразование</w:t>
      </w:r>
    </w:p>
    <w:p w:rsidR="00AE71B4" w:rsidRPr="00286B72" w:rsidRDefault="00AE71B4" w:rsidP="00AE71B4">
      <w:pPr>
        <w:jc w:val="both"/>
        <w:rPr>
          <w:rFonts w:ascii="Times New Roman" w:hAnsi="Times New Roman"/>
          <w:sz w:val="28"/>
          <w:szCs w:val="28"/>
        </w:rPr>
      </w:pPr>
      <w:r w:rsidRPr="00286B72">
        <w:rPr>
          <w:rFonts w:ascii="Times New Roman" w:hAnsi="Times New Roman"/>
          <w:sz w:val="28"/>
          <w:szCs w:val="28"/>
        </w:rPr>
        <w:t xml:space="preserve">Образование слов, способы словообразования. Словообразование и орфография. Правописание корней, приставок, суффиксов различных частей </w:t>
      </w:r>
      <w:r w:rsidRPr="00286B72">
        <w:rPr>
          <w:rFonts w:ascii="Times New Roman" w:hAnsi="Times New Roman"/>
          <w:sz w:val="28"/>
          <w:szCs w:val="28"/>
        </w:rPr>
        <w:lastRenderedPageBreak/>
        <w:t>речи.</w:t>
      </w:r>
    </w:p>
    <w:p w:rsidR="00AE71B4" w:rsidRPr="00286B72" w:rsidRDefault="00AE71B4" w:rsidP="00AE71B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286B72">
        <w:rPr>
          <w:rFonts w:ascii="Times New Roman" w:hAnsi="Times New Roman"/>
          <w:b/>
          <w:bCs/>
          <w:sz w:val="28"/>
          <w:szCs w:val="28"/>
          <w:u w:val="single"/>
        </w:rPr>
        <w:t>Морфология</w:t>
      </w:r>
    </w:p>
    <w:p w:rsidR="00AE71B4" w:rsidRPr="00286B72" w:rsidRDefault="00AE71B4" w:rsidP="00AE71B4">
      <w:pPr>
        <w:jc w:val="both"/>
        <w:rPr>
          <w:rFonts w:ascii="Times New Roman" w:hAnsi="Times New Roman"/>
          <w:sz w:val="28"/>
          <w:szCs w:val="28"/>
        </w:rPr>
      </w:pPr>
      <w:r w:rsidRPr="00286B72">
        <w:rPr>
          <w:rFonts w:ascii="Times New Roman" w:hAnsi="Times New Roman"/>
          <w:sz w:val="28"/>
          <w:szCs w:val="28"/>
        </w:rPr>
        <w:t>Морфологические нормы. Морфология и орфография. Морфологический анализ слова. Самостоятельные и служебные части речи. Морфология и речеведение. Морфологические средства связи предложений в тексте.</w:t>
      </w:r>
    </w:p>
    <w:p w:rsidR="00AE71B4" w:rsidRPr="00286B72" w:rsidRDefault="00AE71B4" w:rsidP="00AE71B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286B72">
        <w:rPr>
          <w:rFonts w:ascii="Times New Roman" w:hAnsi="Times New Roman"/>
          <w:b/>
          <w:bCs/>
          <w:sz w:val="28"/>
          <w:szCs w:val="28"/>
          <w:u w:val="single"/>
        </w:rPr>
        <w:t>Орфография</w:t>
      </w:r>
    </w:p>
    <w:p w:rsidR="00AE71B4" w:rsidRPr="00286B72" w:rsidRDefault="00AE71B4" w:rsidP="00AE71B4">
      <w:pPr>
        <w:jc w:val="both"/>
        <w:rPr>
          <w:rFonts w:ascii="Times New Roman" w:hAnsi="Times New Roman"/>
          <w:sz w:val="28"/>
          <w:szCs w:val="28"/>
        </w:rPr>
      </w:pPr>
      <w:r w:rsidRPr="00286B72">
        <w:rPr>
          <w:rFonts w:ascii="Times New Roman" w:hAnsi="Times New Roman"/>
          <w:sz w:val="28"/>
          <w:szCs w:val="28"/>
        </w:rPr>
        <w:t xml:space="preserve">Правописание </w:t>
      </w:r>
      <w:proofErr w:type="gramStart"/>
      <w:r w:rsidRPr="00286B72">
        <w:rPr>
          <w:rFonts w:ascii="Times New Roman" w:hAnsi="Times New Roman"/>
          <w:sz w:val="28"/>
          <w:szCs w:val="28"/>
        </w:rPr>
        <w:t>-Н</w:t>
      </w:r>
      <w:proofErr w:type="gramEnd"/>
      <w:r w:rsidRPr="00286B72">
        <w:rPr>
          <w:rFonts w:ascii="Times New Roman" w:hAnsi="Times New Roman"/>
          <w:sz w:val="28"/>
          <w:szCs w:val="28"/>
        </w:rPr>
        <w:t xml:space="preserve">- и -НН- в суффиксах различных частей речи. Правописание НЕ с разными частями речи. НЕ и НИ. Правописание личных окончаний глаголов и суффиксов причастий. Правописание служебных частей речи. Слитное, дефисное, раздельное написание слов различных частей речи. </w:t>
      </w:r>
    </w:p>
    <w:p w:rsidR="00AE71B4" w:rsidRPr="00286B72" w:rsidRDefault="00AE71B4" w:rsidP="00AE71B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286B72">
        <w:rPr>
          <w:rFonts w:ascii="Times New Roman" w:hAnsi="Times New Roman"/>
          <w:b/>
          <w:bCs/>
          <w:sz w:val="28"/>
          <w:szCs w:val="28"/>
          <w:u w:val="single"/>
        </w:rPr>
        <w:t>Речь. Текст</w:t>
      </w:r>
    </w:p>
    <w:p w:rsidR="00AE71B4" w:rsidRPr="00286B72" w:rsidRDefault="00AE71B4" w:rsidP="00AE71B4">
      <w:pPr>
        <w:jc w:val="both"/>
        <w:rPr>
          <w:rFonts w:ascii="Times New Roman" w:hAnsi="Times New Roman"/>
          <w:sz w:val="28"/>
          <w:szCs w:val="28"/>
        </w:rPr>
      </w:pPr>
      <w:r w:rsidRPr="00286B72">
        <w:rPr>
          <w:rFonts w:ascii="Times New Roman" w:hAnsi="Times New Roman"/>
          <w:sz w:val="28"/>
          <w:szCs w:val="28"/>
        </w:rPr>
        <w:t xml:space="preserve">Стили и функциональные типы речи. Текст. Смысловая и композиционная целостность текста. Текст как речевое произведение. Последовательность предложений в тексте. Средства связи предложений в тексте. Информационная обработка письменных текстов различных стилей и жанров. </w:t>
      </w:r>
    </w:p>
    <w:p w:rsidR="00AE71B4" w:rsidRPr="00286B72" w:rsidRDefault="00AE71B4" w:rsidP="00AE71B4">
      <w:pPr>
        <w:jc w:val="both"/>
        <w:rPr>
          <w:rFonts w:ascii="Times New Roman" w:hAnsi="Times New Roman"/>
          <w:sz w:val="28"/>
          <w:szCs w:val="28"/>
        </w:rPr>
      </w:pPr>
      <w:r w:rsidRPr="00286B72">
        <w:rPr>
          <w:rFonts w:ascii="Times New Roman" w:hAnsi="Times New Roman"/>
          <w:sz w:val="28"/>
          <w:szCs w:val="28"/>
        </w:rPr>
        <w:t>Выразительность русской речи. Средства выразительности речи. Зависимость употребления языковых средств от темы, цели, адресата и ситуации общения.</w:t>
      </w:r>
    </w:p>
    <w:p w:rsidR="00AE71B4" w:rsidRDefault="00005615" w:rsidP="00AE71B4">
      <w:pPr>
        <w:jc w:val="center"/>
        <w:rPr>
          <w:rFonts w:ascii="Times New Roman" w:hAnsi="Times New Roman"/>
          <w:sz w:val="28"/>
          <w:szCs w:val="28"/>
        </w:rPr>
      </w:pPr>
      <w:r w:rsidRPr="0024527E">
        <w:rPr>
          <w:rFonts w:ascii="Times New Roman" w:hAnsi="Times New Roman"/>
          <w:sz w:val="28"/>
          <w:szCs w:val="28"/>
        </w:rPr>
        <w:t xml:space="preserve">Формы организации </w:t>
      </w:r>
      <w:r w:rsidR="0024527E" w:rsidRPr="0024527E">
        <w:rPr>
          <w:rFonts w:ascii="Times New Roman" w:hAnsi="Times New Roman"/>
          <w:sz w:val="28"/>
          <w:szCs w:val="28"/>
        </w:rPr>
        <w:t>учебных занятий</w:t>
      </w:r>
      <w:r w:rsidR="0024527E">
        <w:rPr>
          <w:rFonts w:ascii="Times New Roman" w:hAnsi="Times New Roman"/>
          <w:sz w:val="28"/>
          <w:szCs w:val="28"/>
        </w:rPr>
        <w:t>: урок- практикум, урок- исследование, урок- презентация.</w:t>
      </w:r>
    </w:p>
    <w:p w:rsidR="00A87575" w:rsidRPr="00A87575" w:rsidRDefault="0024527E" w:rsidP="00A8757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виды учебной деятельности:</w:t>
      </w:r>
      <w:r w:rsidR="00A87575" w:rsidRPr="00A87575">
        <w:rPr>
          <w:rFonts w:ascii="Times New Roman" w:eastAsia="Times New Roman" w:hAnsi="Times New Roman"/>
          <w:color w:val="000000"/>
          <w:sz w:val="28"/>
          <w:szCs w:val="28"/>
        </w:rPr>
        <w:t>применение на практике основных норм современного русского литературного языка: орфоэпических, лексических, морфологических, синтакси</w:t>
      </w:r>
      <w:r w:rsidR="00A87575" w:rsidRPr="00A87575">
        <w:rPr>
          <w:rFonts w:ascii="Times New Roman" w:eastAsia="Times New Roman" w:hAnsi="Times New Roman"/>
          <w:color w:val="000000"/>
          <w:sz w:val="28"/>
          <w:szCs w:val="28"/>
        </w:rPr>
        <w:softHyphen/>
        <w:t>ческих, стилистических и пра</w:t>
      </w:r>
      <w:r w:rsidR="00A87575" w:rsidRPr="00A87575">
        <w:rPr>
          <w:rFonts w:ascii="Times New Roman" w:eastAsia="Times New Roman" w:hAnsi="Times New Roman"/>
          <w:color w:val="000000"/>
          <w:sz w:val="28"/>
          <w:szCs w:val="28"/>
        </w:rPr>
        <w:softHyphen/>
        <w:t>вописных (орфографических и пунктуационных).</w:t>
      </w:r>
    </w:p>
    <w:p w:rsidR="00A87575" w:rsidRPr="00A87575" w:rsidRDefault="00A87575" w:rsidP="00A8757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87575">
        <w:rPr>
          <w:rFonts w:ascii="Times New Roman" w:eastAsia="Times New Roman" w:hAnsi="Times New Roman"/>
          <w:color w:val="000000"/>
          <w:sz w:val="28"/>
          <w:szCs w:val="28"/>
        </w:rPr>
        <w:t>Оценка чужой и собственной речи с точки зрения соблюде</w:t>
      </w:r>
      <w:r w:rsidRPr="00A87575">
        <w:rPr>
          <w:rFonts w:ascii="Times New Roman" w:eastAsia="Times New Roman" w:hAnsi="Times New Roman"/>
          <w:color w:val="000000"/>
          <w:sz w:val="28"/>
          <w:szCs w:val="28"/>
        </w:rPr>
        <w:softHyphen/>
        <w:t>ния норм современного русско</w:t>
      </w:r>
      <w:r w:rsidRPr="00A87575">
        <w:rPr>
          <w:rFonts w:ascii="Times New Roman" w:eastAsia="Times New Roman" w:hAnsi="Times New Roman"/>
          <w:color w:val="000000"/>
          <w:sz w:val="28"/>
          <w:szCs w:val="28"/>
        </w:rPr>
        <w:softHyphen/>
        <w:t>го литературного языка.</w:t>
      </w:r>
    </w:p>
    <w:p w:rsidR="0024527E" w:rsidRPr="00A87575" w:rsidRDefault="00A87575" w:rsidP="00A87575">
      <w:pPr>
        <w:jc w:val="center"/>
        <w:rPr>
          <w:rFonts w:ascii="Times New Roman" w:hAnsi="Times New Roman"/>
          <w:sz w:val="28"/>
          <w:szCs w:val="28"/>
        </w:rPr>
      </w:pPr>
      <w:r w:rsidRPr="00A87575">
        <w:rPr>
          <w:rFonts w:ascii="Times New Roman" w:eastAsia="Times New Roman" w:hAnsi="Times New Roman"/>
          <w:color w:val="000000"/>
          <w:sz w:val="28"/>
          <w:szCs w:val="28"/>
        </w:rPr>
        <w:t>Использование словарей грам</w:t>
      </w:r>
      <w:r w:rsidRPr="00A87575">
        <w:rPr>
          <w:rFonts w:ascii="Times New Roman" w:eastAsia="Times New Roman" w:hAnsi="Times New Roman"/>
          <w:color w:val="000000"/>
          <w:sz w:val="28"/>
          <w:szCs w:val="28"/>
        </w:rPr>
        <w:softHyphen/>
        <w:t>матических трудностей рус</w:t>
      </w:r>
      <w:r w:rsidRPr="00A87575">
        <w:rPr>
          <w:rFonts w:ascii="Times New Roman" w:eastAsia="Times New Roman" w:hAnsi="Times New Roman"/>
          <w:color w:val="000000"/>
          <w:sz w:val="28"/>
          <w:szCs w:val="28"/>
        </w:rPr>
        <w:softHyphen/>
        <w:t>ского языка для получения информац</w:t>
      </w:r>
      <w:proofErr w:type="gramStart"/>
      <w:r w:rsidRPr="00A87575">
        <w:rPr>
          <w:rFonts w:ascii="Times New Roman" w:eastAsia="Times New Roman" w:hAnsi="Times New Roman"/>
          <w:color w:val="000000"/>
          <w:sz w:val="28"/>
          <w:szCs w:val="28"/>
        </w:rPr>
        <w:t>ии о я</w:t>
      </w:r>
      <w:proofErr w:type="gramEnd"/>
      <w:r w:rsidRPr="00A87575">
        <w:rPr>
          <w:rFonts w:ascii="Times New Roman" w:eastAsia="Times New Roman" w:hAnsi="Times New Roman"/>
          <w:color w:val="000000"/>
          <w:sz w:val="28"/>
          <w:szCs w:val="28"/>
        </w:rPr>
        <w:t>зыковой норме</w:t>
      </w: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7115CA" w:rsidRDefault="007115CA" w:rsidP="00AE71B4">
      <w:pPr>
        <w:jc w:val="center"/>
        <w:rPr>
          <w:rFonts w:ascii="Times New Roman" w:hAnsi="Times New Roman"/>
          <w:b/>
          <w:bCs/>
          <w:sz w:val="32"/>
          <w:szCs w:val="38"/>
          <w:u w:val="single"/>
        </w:rPr>
      </w:pPr>
    </w:p>
    <w:p w:rsidR="00AE71B4" w:rsidRPr="006B3D31" w:rsidRDefault="00AE71B4" w:rsidP="00AE71B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B3D31">
        <w:rPr>
          <w:rFonts w:ascii="Times New Roman" w:hAnsi="Times New Roman"/>
          <w:b/>
          <w:bCs/>
          <w:sz w:val="28"/>
          <w:szCs w:val="28"/>
        </w:rPr>
        <w:lastRenderedPageBreak/>
        <w:t>Календарно-тематическое планирование</w:t>
      </w:r>
      <w:r w:rsidR="006B3D31" w:rsidRPr="006B3D31">
        <w:rPr>
          <w:rFonts w:ascii="Times New Roman" w:hAnsi="Times New Roman"/>
          <w:b/>
          <w:bCs/>
          <w:sz w:val="28"/>
          <w:szCs w:val="28"/>
        </w:rPr>
        <w:t xml:space="preserve"> элективного курса </w:t>
      </w:r>
    </w:p>
    <w:p w:rsidR="006B3D31" w:rsidRPr="006B3D31" w:rsidRDefault="006B3D31" w:rsidP="00AE71B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B3D31">
        <w:rPr>
          <w:rFonts w:ascii="Times New Roman" w:hAnsi="Times New Roman"/>
          <w:b/>
          <w:bCs/>
          <w:sz w:val="28"/>
          <w:szCs w:val="28"/>
        </w:rPr>
        <w:t>«Сложные вопросы русского языка» в 10 «б» классе</w:t>
      </w:r>
    </w:p>
    <w:p w:rsidR="006B3D31" w:rsidRPr="006B3D31" w:rsidRDefault="006B3D31" w:rsidP="00AE71B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B3D31">
        <w:rPr>
          <w:rFonts w:ascii="Times New Roman" w:hAnsi="Times New Roman"/>
          <w:b/>
          <w:bCs/>
          <w:sz w:val="28"/>
          <w:szCs w:val="28"/>
        </w:rPr>
        <w:t xml:space="preserve">Учитель </w:t>
      </w:r>
      <w:proofErr w:type="spellStart"/>
      <w:r w:rsidR="007C351C">
        <w:rPr>
          <w:rFonts w:ascii="Times New Roman" w:hAnsi="Times New Roman"/>
          <w:b/>
          <w:bCs/>
          <w:sz w:val="28"/>
          <w:szCs w:val="28"/>
        </w:rPr>
        <w:t>Лукомская</w:t>
      </w:r>
      <w:proofErr w:type="spellEnd"/>
      <w:r w:rsidR="007C351C">
        <w:rPr>
          <w:rFonts w:ascii="Times New Roman" w:hAnsi="Times New Roman"/>
          <w:b/>
          <w:bCs/>
          <w:sz w:val="28"/>
          <w:szCs w:val="28"/>
        </w:rPr>
        <w:t xml:space="preserve"> Н.А.</w:t>
      </w:r>
    </w:p>
    <w:tbl>
      <w:tblPr>
        <w:tblW w:w="9498" w:type="dxa"/>
        <w:tblInd w:w="-7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5245"/>
        <w:gridCol w:w="993"/>
        <w:gridCol w:w="1275"/>
        <w:gridCol w:w="1276"/>
      </w:tblGrid>
      <w:tr w:rsidR="003E19BF" w:rsidTr="003E19BF">
        <w:trPr>
          <w:trHeight w:val="585"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524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proofErr w:type="gramStart"/>
            <w:r w:rsidRPr="00A87575">
              <w:rPr>
                <w:rFonts w:ascii="Times New Roman" w:hAnsi="Times New Roman"/>
                <w:sz w:val="24"/>
              </w:rPr>
              <w:t>К-во</w:t>
            </w:r>
            <w:proofErr w:type="gramEnd"/>
            <w:r w:rsidRPr="00A87575">
              <w:rPr>
                <w:rFonts w:ascii="Times New Roman" w:hAnsi="Times New Roman"/>
                <w:sz w:val="24"/>
              </w:rPr>
              <w:t xml:space="preserve"> часов</w:t>
            </w:r>
          </w:p>
        </w:tc>
        <w:tc>
          <w:tcPr>
            <w:tcW w:w="2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Дата пр</w:t>
            </w:r>
            <w:proofErr w:type="gramStart"/>
            <w:r w:rsidRPr="00A87575">
              <w:rPr>
                <w:rFonts w:ascii="Times New Roman" w:hAnsi="Times New Roman"/>
                <w:sz w:val="24"/>
              </w:rPr>
              <w:t>о-</w:t>
            </w:r>
            <w:proofErr w:type="gramEnd"/>
            <w:r w:rsidRPr="00A87575">
              <w:rPr>
                <w:rFonts w:ascii="Times New Roman" w:hAnsi="Times New Roman"/>
                <w:sz w:val="24"/>
              </w:rPr>
              <w:t xml:space="preserve">    ведения</w:t>
            </w:r>
          </w:p>
        </w:tc>
      </w:tr>
      <w:tr w:rsidR="003E19BF" w:rsidTr="003E19BF">
        <w:trPr>
          <w:trHeight w:val="465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3E19BF" w:rsidP="0024527E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  <w:jc w:val="center"/>
            </w:pPr>
            <w:r>
              <w:t>Факт</w:t>
            </w:r>
          </w:p>
        </w:tc>
      </w:tr>
      <w:tr w:rsidR="003E19BF" w:rsidTr="003E19BF">
        <w:trPr>
          <w:trHeight w:val="960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 w:rsidP="0024527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Орфоэпия. Орфоэпические нормы.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  <w:r w:rsidR="003E19BF">
              <w:rPr>
                <w:rFonts w:ascii="Times New Roman" w:hAnsi="Times New Roman"/>
                <w:sz w:val="24"/>
              </w:rPr>
              <w:t>..09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right w:val="nil"/>
            </w:tcBorders>
            <w:hideMark/>
          </w:tcPr>
          <w:p w:rsidR="003E19BF" w:rsidRPr="00A87575" w:rsidRDefault="003E19BF" w:rsidP="0024527E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2" w:space="0" w:color="000000"/>
              <w:right w:val="nil"/>
            </w:tcBorders>
            <w:hideMark/>
          </w:tcPr>
          <w:p w:rsidR="003E19BF" w:rsidRPr="00A87575" w:rsidRDefault="003E19BF" w:rsidP="00255E67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right w:val="nil"/>
            </w:tcBorders>
            <w:hideMark/>
          </w:tcPr>
          <w:p w:rsidR="003E19BF" w:rsidRPr="00A87575" w:rsidRDefault="003E19BF" w:rsidP="00255E67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</w:t>
            </w:r>
            <w:r w:rsidR="003E19BF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1245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Лексическое значение слова.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right w:val="nil"/>
            </w:tcBorders>
            <w:hideMark/>
          </w:tcPr>
          <w:p w:rsidR="003E19BF" w:rsidRPr="00A87575" w:rsidRDefault="003E19BF" w:rsidP="00C47D3C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2" w:space="0" w:color="000000"/>
              <w:right w:val="nil"/>
            </w:tcBorders>
            <w:hideMark/>
          </w:tcPr>
          <w:p w:rsidR="003E19BF" w:rsidRPr="00A87575" w:rsidRDefault="003E19BF" w:rsidP="00C47D3C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Употребление фразеологизмов, их роль в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right w:val="nil"/>
            </w:tcBorders>
            <w:hideMark/>
          </w:tcPr>
          <w:p w:rsidR="003E19BF" w:rsidRPr="00A87575" w:rsidRDefault="003E19BF" w:rsidP="00C47D3C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3E19BF" w:rsidRPr="00A87575" w:rsidRDefault="00456378" w:rsidP="00C47D3C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 w:rsidR="003E19BF">
              <w:rPr>
                <w:rFonts w:ascii="Times New Roman" w:hAnsi="Times New Roman"/>
                <w:sz w:val="24"/>
              </w:rPr>
              <w:t>..09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 w:rsidP="002D2183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 w:rsidP="002D2183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Стили и функциональные типы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 w:rsidP="002D2183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 w:rsidP="002D2183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 w:rsidR="003E19BF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 w:rsidP="002D2183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1125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E19BF" w:rsidRPr="00A87575" w:rsidRDefault="003E19BF" w:rsidP="00F3044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E19BF" w:rsidRPr="00A87575" w:rsidRDefault="003E19BF" w:rsidP="00F3044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Текст. Смысловая и композиционная целостность текста.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E19BF" w:rsidRPr="00A87575" w:rsidRDefault="003E19BF" w:rsidP="00F3044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E19BF" w:rsidRPr="00A87575" w:rsidRDefault="00456378" w:rsidP="00E942D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29..09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3E19BF" w:rsidRPr="00A87575" w:rsidRDefault="003E19BF" w:rsidP="00E942D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3E19BF" w:rsidRPr="00A87575" w:rsidRDefault="003E19BF" w:rsidP="00E942D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right w:val="nil"/>
            </w:tcBorders>
          </w:tcPr>
          <w:p w:rsidR="003E19BF" w:rsidRPr="00A87575" w:rsidRDefault="003E19BF" w:rsidP="00E942D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3E19BF" w:rsidRPr="00A87575" w:rsidRDefault="003E19BF" w:rsidP="00E942D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 w:rsidP="005C7617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 w:rsidP="005C7617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  <w:u w:val="single"/>
              </w:rPr>
              <w:t>Практическая работа.</w:t>
            </w:r>
            <w:r w:rsidRPr="00A87575">
              <w:rPr>
                <w:rFonts w:ascii="Times New Roman" w:hAnsi="Times New Roman"/>
                <w:sz w:val="24"/>
              </w:rPr>
              <w:t xml:space="preserve"> Информационная обработка письменных текстов различных стилей и жанров.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 w:rsidP="005C7617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 w:rsidP="005C7617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="003E19BF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 w:rsidP="00A63CC2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7-8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 w:rsidP="00A63CC2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Переносное значение слова, тропы.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 w:rsidP="00A63CC2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 w:rsidP="00A63CC2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13-20</w:t>
            </w:r>
            <w:r w:rsidR="003E19BF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710"/>
        </w:trPr>
        <w:tc>
          <w:tcPr>
            <w:tcW w:w="709" w:type="dxa"/>
            <w:vMerge w:val="restart"/>
            <w:tcBorders>
              <w:top w:val="nil"/>
              <w:left w:val="single" w:sz="2" w:space="0" w:color="000000"/>
              <w:right w:val="nil"/>
            </w:tcBorders>
          </w:tcPr>
          <w:p w:rsidR="003E19BF" w:rsidRPr="00A87575" w:rsidRDefault="003E19BF" w:rsidP="0081382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A8757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2" w:space="0" w:color="000000"/>
              <w:right w:val="nil"/>
            </w:tcBorders>
          </w:tcPr>
          <w:p w:rsidR="003E19BF" w:rsidRPr="00A87575" w:rsidRDefault="003E19BF" w:rsidP="0081382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A87575">
              <w:rPr>
                <w:rFonts w:ascii="Times New Roman" w:hAnsi="Times New Roman"/>
                <w:sz w:val="24"/>
              </w:rPr>
              <w:t xml:space="preserve"> по темам «Орфоэпия», «Лексика и фразеология».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2" w:space="0" w:color="000000"/>
              <w:right w:val="nil"/>
            </w:tcBorders>
          </w:tcPr>
          <w:p w:rsidR="003E19BF" w:rsidRPr="00A87575" w:rsidRDefault="003E19BF" w:rsidP="0081382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:rsidR="003E19BF" w:rsidRPr="00A87575" w:rsidRDefault="00456378" w:rsidP="0081382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285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360"/>
        </w:trPr>
        <w:tc>
          <w:tcPr>
            <w:tcW w:w="709" w:type="dxa"/>
            <w:vMerge w:val="restart"/>
            <w:tcBorders>
              <w:top w:val="nil"/>
              <w:left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2" w:space="0" w:color="000000"/>
              <w:right w:val="nil"/>
            </w:tcBorders>
            <w:hideMark/>
          </w:tcPr>
          <w:p w:rsidR="003E19BF" w:rsidRPr="00A87575" w:rsidRDefault="003E19BF" w:rsidP="0036701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Словообразование и орфография.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2" w:space="0" w:color="000000"/>
              <w:right w:val="nil"/>
            </w:tcBorders>
            <w:hideMark/>
          </w:tcPr>
          <w:p w:rsidR="003E19BF" w:rsidRPr="00A87575" w:rsidRDefault="003E19BF" w:rsidP="0036701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E19BF" w:rsidRPr="00A87575" w:rsidRDefault="00456378" w:rsidP="008F1227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3E19BF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180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  <w:r w:rsidR="003E19BF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942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Pr="00A8757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 w:rsidP="00F86B1B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  <w:u w:val="single"/>
              </w:rPr>
              <w:t xml:space="preserve">Тест </w:t>
            </w:r>
            <w:r w:rsidRPr="00A87575">
              <w:rPr>
                <w:rFonts w:ascii="Times New Roman" w:hAnsi="Times New Roman"/>
                <w:sz w:val="24"/>
              </w:rPr>
              <w:t xml:space="preserve"> «Правописание корней, приставок, суффиксов» 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 w:rsidP="00F86B1B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  <w:r w:rsidR="003E19BF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13-14</w:t>
            </w:r>
            <w:r w:rsidRPr="00A87575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8C40B0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Разноаспектный анализ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8C40B0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01.- 08</w:t>
            </w:r>
            <w:r w:rsidR="003E19BF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5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 w:rsidP="008C40B0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Морфологический анализ слова.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E19BF" w:rsidRPr="00A87575" w:rsidRDefault="003E19BF" w:rsidP="008C40B0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 w:rsidR="003E19BF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rPr>
          <w:trHeight w:val="480"/>
        </w:trPr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  <w:r w:rsidRPr="00A87575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Морфологические нормы.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  <w:r w:rsidR="003E19BF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A87575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A87575">
              <w:rPr>
                <w:rFonts w:ascii="Times New Roman" w:hAnsi="Times New Roman"/>
                <w:sz w:val="24"/>
              </w:rPr>
              <w:t xml:space="preserve"> по темам «Словообразование», «Морфология».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A87575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Самостоятельные и служебные части речи.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 w:rsidR="003E19BF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Pr="00A87575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034D0B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Разноаспектный анализ текста.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034D0B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  <w:r w:rsidR="003E19BF">
              <w:rPr>
                <w:rFonts w:ascii="Times New Roman" w:hAnsi="Times New Roman"/>
                <w:sz w:val="24"/>
              </w:rPr>
              <w:t>.01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4A7024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20-21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7A7989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 xml:space="preserve">Правописание </w:t>
            </w:r>
            <w:proofErr w:type="gramStart"/>
            <w:r w:rsidRPr="00A87575">
              <w:rPr>
                <w:rFonts w:ascii="Times New Roman" w:hAnsi="Times New Roman"/>
                <w:sz w:val="24"/>
              </w:rPr>
              <w:t>-Н</w:t>
            </w:r>
            <w:proofErr w:type="gramEnd"/>
            <w:r w:rsidRPr="00A87575">
              <w:rPr>
                <w:rFonts w:ascii="Times New Roman" w:hAnsi="Times New Roman"/>
                <w:sz w:val="24"/>
              </w:rPr>
              <w:t>- и -НН- в суффиксах различных частей речи.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456378" w:rsidP="007A7989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Default="00456378" w:rsidP="00ED0D6C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  <w:r w:rsidR="003E19BF">
              <w:rPr>
                <w:rFonts w:ascii="Times New Roman" w:hAnsi="Times New Roman"/>
                <w:sz w:val="24"/>
              </w:rPr>
              <w:t>.02</w:t>
            </w:r>
          </w:p>
          <w:p w:rsidR="003E19BF" w:rsidRPr="00A87575" w:rsidRDefault="00456378" w:rsidP="00ED0D6C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="003E19BF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 w:rsidP="00ED0D6C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A8757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B157C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  <w:u w:val="single"/>
              </w:rPr>
              <w:t>Тест</w:t>
            </w:r>
            <w:r w:rsidRPr="00A87575">
              <w:rPr>
                <w:rFonts w:ascii="Times New Roman" w:hAnsi="Times New Roman"/>
                <w:sz w:val="24"/>
              </w:rPr>
              <w:t xml:space="preserve"> «Правописание </w:t>
            </w:r>
            <w:proofErr w:type="gramStart"/>
            <w:r w:rsidRPr="00A87575">
              <w:rPr>
                <w:rFonts w:ascii="Times New Roman" w:hAnsi="Times New Roman"/>
                <w:sz w:val="24"/>
              </w:rPr>
              <w:t>-Н</w:t>
            </w:r>
            <w:proofErr w:type="gramEnd"/>
            <w:r w:rsidRPr="00A87575">
              <w:rPr>
                <w:rFonts w:ascii="Times New Roman" w:hAnsi="Times New Roman"/>
                <w:sz w:val="24"/>
              </w:rPr>
              <w:t>- и -НН- в суффиксах различных частей речи»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B157CE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="003E19BF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A87575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57538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Правописание НЕ с разными частями речи.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57538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 w:rsidP="00F726BB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 w:rsidP="00F726BB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A8757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7F0C1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  <w:u w:val="single"/>
              </w:rPr>
              <w:t xml:space="preserve">Тест </w:t>
            </w:r>
            <w:r w:rsidRPr="00A87575">
              <w:rPr>
                <w:rFonts w:ascii="Times New Roman" w:hAnsi="Times New Roman"/>
                <w:sz w:val="24"/>
              </w:rPr>
              <w:t xml:space="preserve"> «Правописание НЕ с разными частями речи»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7F0C1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="003E19BF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A87575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DC4993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Частицы НЕ и НИ.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DC4993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A8757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A87575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="003E19BF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A8757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EC7D77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255E67">
              <w:rPr>
                <w:rFonts w:ascii="Times New Roman" w:hAnsi="Times New Roman"/>
                <w:sz w:val="24"/>
              </w:rPr>
              <w:t xml:space="preserve"> по теме «Правописание </w:t>
            </w:r>
            <w:proofErr w:type="gramStart"/>
            <w:r w:rsidRPr="00255E67">
              <w:rPr>
                <w:rFonts w:ascii="Times New Roman" w:hAnsi="Times New Roman"/>
                <w:sz w:val="24"/>
              </w:rPr>
              <w:t>-Н</w:t>
            </w:r>
            <w:proofErr w:type="gramEnd"/>
            <w:r w:rsidRPr="00255E67">
              <w:rPr>
                <w:rFonts w:ascii="Times New Roman" w:hAnsi="Times New Roman"/>
                <w:sz w:val="24"/>
              </w:rPr>
              <w:t>- и -НН-», «Правописание НЕ и НИ».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EC7D77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255E67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 w:rsidR="003E19BF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Pr="00255E67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A87575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0F7C85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Слитное, дефисное, раздельное написание слов различных частей речи.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0F7C85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255E67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="003E19BF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Pr="00255E67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A87575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243F86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255E67">
              <w:rPr>
                <w:rFonts w:ascii="Times New Roman" w:hAnsi="Times New Roman"/>
                <w:sz w:val="24"/>
              </w:rPr>
              <w:t>, включающая тестовые задания по изученным темам.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243F86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255E67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 w:rsidR="003E19BF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Pr="00255E67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A87575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AB4A9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Знаки препинания в простом осложнённом предложении или сложном предложении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AB4A9A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255E67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3E19BF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Pr="00255E67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A87575" w:rsidRDefault="003E19BF" w:rsidP="00255E67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Pr="00A87575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5C10B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5C10B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255E67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  <w:r w:rsidR="003E19BF">
              <w:rPr>
                <w:rFonts w:ascii="Times New Roman" w:hAnsi="Times New Roman"/>
                <w:sz w:val="24"/>
              </w:rPr>
              <w:t>.04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Pr="00255E67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Default="003E19BF">
            <w:pPr>
              <w:pStyle w:val="a3"/>
              <w:snapToGrid w:val="0"/>
              <w:spacing w:line="276" w:lineRule="auto"/>
            </w:pPr>
            <w:r>
              <w:t>31.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0F7C85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Практическая работа. Нарушение синтаксической нормы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0F7C85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255E67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Pr="00255E67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Default="003E19BF">
            <w:pPr>
              <w:pStyle w:val="a3"/>
              <w:snapToGrid w:val="0"/>
              <w:spacing w:line="276" w:lineRule="auto"/>
            </w:pPr>
            <w:r>
              <w:t>32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0F7C85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Практическая работа. Грамматические ошибки.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19BF" w:rsidRPr="00255E67" w:rsidRDefault="003E19BF" w:rsidP="000F7C85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255E67" w:rsidRDefault="00456378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E19B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Pr="00255E67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Default="003E19BF" w:rsidP="00D35A27">
            <w:pPr>
              <w:pStyle w:val="a3"/>
              <w:snapToGrid w:val="0"/>
              <w:spacing w:line="276" w:lineRule="auto"/>
            </w:pPr>
            <w:r>
              <w:t>33-34</w:t>
            </w: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255E67" w:rsidRDefault="003E19BF" w:rsidP="00AB1ACD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  <w:u w:val="single"/>
              </w:rPr>
              <w:t>Контрольная работа</w:t>
            </w:r>
            <w:r w:rsidRPr="00255E67">
              <w:rPr>
                <w:rFonts w:ascii="Times New Roman" w:hAnsi="Times New Roman"/>
                <w:sz w:val="24"/>
              </w:rPr>
              <w:t>, включающая тестовые задания по изученным темам.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255E67" w:rsidRDefault="003E19BF" w:rsidP="00AB1ACD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  <w:r w:rsidRPr="00255E6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3E19BF" w:rsidRPr="00255E67" w:rsidRDefault="00456378" w:rsidP="00AB1ACD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18.05-25</w:t>
            </w:r>
            <w:r w:rsidR="003E19BF">
              <w:rPr>
                <w:rFonts w:ascii="Times New Roman" w:hAnsi="Times New Roman"/>
              </w:rPr>
              <w:t>.05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E19BF" w:rsidRPr="00255E67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</w:tr>
      <w:tr w:rsidR="003E19BF" w:rsidTr="003E19BF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Default="003E19BF">
            <w:pPr>
              <w:pStyle w:val="a3"/>
              <w:snapToGrid w:val="0"/>
              <w:spacing w:line="276" w:lineRule="auto"/>
            </w:pPr>
          </w:p>
        </w:tc>
        <w:tc>
          <w:tcPr>
            <w:tcW w:w="5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255E67" w:rsidRDefault="003E19BF" w:rsidP="00472536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19BF" w:rsidRPr="00255E67" w:rsidRDefault="003E19BF" w:rsidP="00472536">
            <w:pPr>
              <w:pStyle w:val="a3"/>
              <w:snapToGrid w:val="0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9BF" w:rsidRPr="00255E67" w:rsidRDefault="003E19BF">
            <w:pPr>
              <w:pStyle w:val="a3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4435D9" w:rsidRDefault="004435D9" w:rsidP="007C351C"/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5015"/>
        <w:gridCol w:w="5016"/>
      </w:tblGrid>
      <w:tr w:rsidR="009C0367" w:rsidRPr="00333C18" w:rsidTr="003E19BF">
        <w:trPr>
          <w:trHeight w:val="64"/>
        </w:trPr>
        <w:tc>
          <w:tcPr>
            <w:tcW w:w="5015" w:type="dxa"/>
          </w:tcPr>
          <w:p w:rsidR="009C0367" w:rsidRPr="003F16EB" w:rsidRDefault="009C0367" w:rsidP="001E00C4">
            <w:pPr>
              <w:rPr>
                <w:rFonts w:ascii="Times New Roman" w:eastAsia="Calibri" w:hAnsi="Times New Roman"/>
                <w:sz w:val="24"/>
              </w:rPr>
            </w:pPr>
            <w:r w:rsidRPr="003F16EB">
              <w:rPr>
                <w:rFonts w:ascii="Times New Roman" w:hAnsi="Times New Roman"/>
                <w:b/>
                <w:bCs/>
                <w:sz w:val="24"/>
              </w:rPr>
              <w:t>СОГЛАСОВАНО</w:t>
            </w:r>
          </w:p>
          <w:p w:rsidR="009C0367" w:rsidRPr="003F16EB" w:rsidRDefault="009C0367" w:rsidP="001E00C4">
            <w:pPr>
              <w:rPr>
                <w:rFonts w:ascii="Times New Roman" w:hAnsi="Times New Roman"/>
                <w:sz w:val="24"/>
              </w:rPr>
            </w:pPr>
            <w:r w:rsidRPr="003F16EB">
              <w:rPr>
                <w:rFonts w:ascii="Times New Roman" w:hAnsi="Times New Roman"/>
                <w:sz w:val="24"/>
              </w:rPr>
              <w:t>Протокол заседания</w:t>
            </w:r>
          </w:p>
          <w:p w:rsidR="009C0367" w:rsidRPr="003F16EB" w:rsidRDefault="009C0367" w:rsidP="001E00C4">
            <w:pPr>
              <w:rPr>
                <w:rFonts w:ascii="Times New Roman" w:hAnsi="Times New Roman"/>
                <w:sz w:val="24"/>
              </w:rPr>
            </w:pPr>
            <w:r w:rsidRPr="003F16EB">
              <w:rPr>
                <w:rFonts w:ascii="Times New Roman" w:hAnsi="Times New Roman"/>
                <w:sz w:val="24"/>
              </w:rPr>
              <w:t>методического совета</w:t>
            </w:r>
          </w:p>
          <w:p w:rsidR="009C0367" w:rsidRPr="003F16EB" w:rsidRDefault="009C0367" w:rsidP="001E00C4">
            <w:pPr>
              <w:rPr>
                <w:rFonts w:ascii="Times New Roman" w:hAnsi="Times New Roman"/>
                <w:sz w:val="24"/>
              </w:rPr>
            </w:pPr>
            <w:r w:rsidRPr="003F16EB">
              <w:rPr>
                <w:rFonts w:ascii="Times New Roman" w:hAnsi="Times New Roman"/>
                <w:sz w:val="24"/>
              </w:rPr>
              <w:t xml:space="preserve">МБОУ </w:t>
            </w:r>
            <w:proofErr w:type="spellStart"/>
            <w:r w:rsidRPr="003F16EB">
              <w:rPr>
                <w:rFonts w:ascii="Times New Roman" w:hAnsi="Times New Roman"/>
                <w:sz w:val="24"/>
              </w:rPr>
              <w:t>Кашарская</w:t>
            </w:r>
            <w:proofErr w:type="spellEnd"/>
            <w:r w:rsidRPr="003F16EB">
              <w:rPr>
                <w:rFonts w:ascii="Times New Roman" w:hAnsi="Times New Roman"/>
                <w:sz w:val="24"/>
              </w:rPr>
              <w:t xml:space="preserve"> СОШ </w:t>
            </w:r>
          </w:p>
          <w:p w:rsidR="009C0367" w:rsidRPr="003F16EB" w:rsidRDefault="009C0367" w:rsidP="001E00C4">
            <w:pPr>
              <w:rPr>
                <w:rFonts w:ascii="Times New Roman" w:hAnsi="Times New Roman"/>
                <w:sz w:val="24"/>
              </w:rPr>
            </w:pPr>
            <w:r w:rsidRPr="003F16EB">
              <w:rPr>
                <w:rFonts w:ascii="Times New Roman" w:hAnsi="Times New Roman"/>
                <w:sz w:val="24"/>
              </w:rPr>
              <w:t>№</w:t>
            </w:r>
            <w:r w:rsidR="00456378" w:rsidRPr="003F16EB">
              <w:rPr>
                <w:rFonts w:ascii="Times New Roman" w:hAnsi="Times New Roman"/>
                <w:sz w:val="24"/>
              </w:rPr>
              <w:t>1</w:t>
            </w:r>
            <w:r w:rsidRPr="003F16EB">
              <w:rPr>
                <w:rFonts w:ascii="Times New Roman" w:hAnsi="Times New Roman"/>
                <w:sz w:val="24"/>
              </w:rPr>
              <w:t xml:space="preserve"> ___от</w:t>
            </w:r>
            <w:r w:rsidR="00456378" w:rsidRPr="003F16EB">
              <w:rPr>
                <w:rFonts w:ascii="Times New Roman" w:hAnsi="Times New Roman"/>
                <w:sz w:val="24"/>
              </w:rPr>
              <w:t>31 08_______2021</w:t>
            </w:r>
            <w:r w:rsidRPr="003F16EB">
              <w:rPr>
                <w:rFonts w:ascii="Times New Roman" w:hAnsi="Times New Roman"/>
                <w:sz w:val="24"/>
              </w:rPr>
              <w:t xml:space="preserve">года </w:t>
            </w:r>
          </w:p>
          <w:p w:rsidR="009C0367" w:rsidRPr="003F16EB" w:rsidRDefault="009C0367" w:rsidP="001E00C4">
            <w:pPr>
              <w:tabs>
                <w:tab w:val="right" w:pos="2777"/>
              </w:tabs>
              <w:rPr>
                <w:rFonts w:ascii="Times New Roman" w:hAnsi="Times New Roman"/>
                <w:b/>
                <w:bCs/>
                <w:sz w:val="24"/>
              </w:rPr>
            </w:pPr>
            <w:r w:rsidRPr="003F16EB">
              <w:rPr>
                <w:rFonts w:ascii="Times New Roman" w:hAnsi="Times New Roman"/>
                <w:sz w:val="24"/>
              </w:rPr>
              <w:t>____________/Павлова М.А.</w:t>
            </w:r>
          </w:p>
        </w:tc>
        <w:tc>
          <w:tcPr>
            <w:tcW w:w="5016" w:type="dxa"/>
          </w:tcPr>
          <w:p w:rsidR="009C0367" w:rsidRPr="003F16EB" w:rsidRDefault="009C0367" w:rsidP="001E00C4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3F16EB">
              <w:rPr>
                <w:rFonts w:ascii="Times New Roman" w:hAnsi="Times New Roman"/>
                <w:b/>
                <w:bCs/>
                <w:sz w:val="24"/>
              </w:rPr>
              <w:t xml:space="preserve">       </w:t>
            </w:r>
          </w:p>
          <w:p w:rsidR="009C0367" w:rsidRPr="003F16EB" w:rsidRDefault="009C0367" w:rsidP="001E00C4">
            <w:pPr>
              <w:rPr>
                <w:rFonts w:ascii="Times New Roman" w:eastAsia="Calibri" w:hAnsi="Times New Roman"/>
                <w:b/>
                <w:bCs/>
                <w:sz w:val="24"/>
              </w:rPr>
            </w:pPr>
            <w:r w:rsidRPr="003F16EB">
              <w:rPr>
                <w:rFonts w:ascii="Times New Roman" w:hAnsi="Times New Roman"/>
                <w:b/>
                <w:bCs/>
                <w:sz w:val="24"/>
              </w:rPr>
              <w:t>СОГЛАСОВАНО</w:t>
            </w:r>
          </w:p>
          <w:p w:rsidR="009C0367" w:rsidRPr="003F16EB" w:rsidRDefault="009C0367" w:rsidP="001E00C4">
            <w:pPr>
              <w:rPr>
                <w:rFonts w:ascii="Times New Roman" w:hAnsi="Times New Roman"/>
                <w:b/>
                <w:bCs/>
                <w:sz w:val="24"/>
              </w:rPr>
            </w:pPr>
          </w:p>
          <w:p w:rsidR="009C0367" w:rsidRPr="003F16EB" w:rsidRDefault="009C0367" w:rsidP="001E00C4">
            <w:pPr>
              <w:rPr>
                <w:rFonts w:ascii="Times New Roman" w:hAnsi="Times New Roman"/>
                <w:sz w:val="24"/>
              </w:rPr>
            </w:pPr>
            <w:r w:rsidRPr="003F16EB">
              <w:rPr>
                <w:rFonts w:ascii="Times New Roman" w:hAnsi="Times New Roman"/>
                <w:sz w:val="24"/>
              </w:rPr>
              <w:t xml:space="preserve">      Заместитель</w:t>
            </w:r>
            <w:proofErr w:type="gramStart"/>
            <w:r w:rsidRPr="003F16EB">
              <w:rPr>
                <w:rFonts w:ascii="Times New Roman" w:hAnsi="Times New Roman"/>
                <w:sz w:val="24"/>
              </w:rPr>
              <w:t>.</w:t>
            </w:r>
            <w:proofErr w:type="gramEnd"/>
            <w:r w:rsidRPr="003F16EB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3F16EB">
              <w:rPr>
                <w:rFonts w:ascii="Times New Roman" w:hAnsi="Times New Roman"/>
                <w:sz w:val="24"/>
              </w:rPr>
              <w:t>д</w:t>
            </w:r>
            <w:proofErr w:type="gramEnd"/>
            <w:r w:rsidRPr="003F16EB">
              <w:rPr>
                <w:rFonts w:ascii="Times New Roman" w:hAnsi="Times New Roman"/>
                <w:sz w:val="24"/>
              </w:rPr>
              <w:t>иректора по УВР</w:t>
            </w:r>
          </w:p>
          <w:p w:rsidR="009C0367" w:rsidRPr="003F16EB" w:rsidRDefault="009C0367" w:rsidP="001E00C4">
            <w:pPr>
              <w:rPr>
                <w:rFonts w:ascii="Times New Roman" w:hAnsi="Times New Roman"/>
                <w:sz w:val="24"/>
              </w:rPr>
            </w:pPr>
            <w:r w:rsidRPr="003F16EB">
              <w:rPr>
                <w:rFonts w:ascii="Times New Roman" w:hAnsi="Times New Roman"/>
                <w:sz w:val="24"/>
              </w:rPr>
              <w:t xml:space="preserve">       МБОУ </w:t>
            </w:r>
            <w:proofErr w:type="spellStart"/>
            <w:r w:rsidRPr="003F16EB">
              <w:rPr>
                <w:rFonts w:ascii="Times New Roman" w:hAnsi="Times New Roman"/>
                <w:sz w:val="24"/>
              </w:rPr>
              <w:t>Кашарской</w:t>
            </w:r>
            <w:proofErr w:type="spellEnd"/>
            <w:r w:rsidRPr="003F16EB">
              <w:rPr>
                <w:rFonts w:ascii="Times New Roman" w:hAnsi="Times New Roman"/>
                <w:sz w:val="24"/>
              </w:rPr>
              <w:t xml:space="preserve"> СОШ</w:t>
            </w:r>
          </w:p>
          <w:p w:rsidR="009C0367" w:rsidRPr="003F16EB" w:rsidRDefault="009C0367" w:rsidP="001E00C4">
            <w:pPr>
              <w:rPr>
                <w:rFonts w:ascii="Times New Roman" w:hAnsi="Times New Roman"/>
                <w:sz w:val="24"/>
              </w:rPr>
            </w:pPr>
            <w:r w:rsidRPr="003F16EB">
              <w:rPr>
                <w:rFonts w:ascii="Times New Roman" w:hAnsi="Times New Roman"/>
                <w:sz w:val="24"/>
              </w:rPr>
              <w:t xml:space="preserve">      __________  /Фролова С.В./</w:t>
            </w:r>
          </w:p>
          <w:p w:rsidR="009C0367" w:rsidRPr="003F16EB" w:rsidRDefault="009C0367" w:rsidP="001E00C4">
            <w:pPr>
              <w:rPr>
                <w:rFonts w:ascii="Times New Roman" w:hAnsi="Times New Roman"/>
                <w:sz w:val="24"/>
              </w:rPr>
            </w:pPr>
          </w:p>
          <w:p w:rsidR="009C0367" w:rsidRPr="003F16EB" w:rsidRDefault="009C0367" w:rsidP="001E00C4">
            <w:pPr>
              <w:jc w:val="center"/>
              <w:rPr>
                <w:rFonts w:ascii="Times New Roman" w:hAnsi="Times New Roman"/>
                <w:sz w:val="24"/>
              </w:rPr>
            </w:pPr>
            <w:r w:rsidRPr="003F16EB">
              <w:rPr>
                <w:rFonts w:ascii="Times New Roman" w:hAnsi="Times New Roman"/>
                <w:sz w:val="24"/>
              </w:rPr>
              <w:t xml:space="preserve">           </w:t>
            </w:r>
          </w:p>
        </w:tc>
      </w:tr>
    </w:tbl>
    <w:p w:rsidR="004435D9" w:rsidRPr="004435D9" w:rsidRDefault="004435D9" w:rsidP="004435D9"/>
    <w:p w:rsidR="004435D9" w:rsidRPr="004435D9" w:rsidRDefault="004435D9" w:rsidP="004435D9"/>
    <w:p w:rsidR="004435D9" w:rsidRDefault="004435D9" w:rsidP="004435D9"/>
    <w:p w:rsidR="003F16EB" w:rsidRPr="003F16EB" w:rsidRDefault="003F16EB" w:rsidP="003F16EB">
      <w:pPr>
        <w:spacing w:after="160" w:line="259" w:lineRule="auto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r w:rsidRPr="003F16EB">
        <w:rPr>
          <w:rFonts w:ascii="Times New Roman" w:eastAsia="Calibri" w:hAnsi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3F16EB" w:rsidRPr="003F16EB" w:rsidTr="00457EC5">
        <w:tc>
          <w:tcPr>
            <w:tcW w:w="2547" w:type="dxa"/>
            <w:shd w:val="clear" w:color="auto" w:fill="auto"/>
          </w:tcPr>
          <w:p w:rsidR="003F16EB" w:rsidRPr="003F16EB" w:rsidRDefault="003F16EB" w:rsidP="00457EC5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F16EB">
              <w:rPr>
                <w:rFonts w:ascii="Times New Roman" w:eastAsia="Calibri" w:hAnsi="Times New Roman"/>
                <w:sz w:val="28"/>
                <w:szCs w:val="28"/>
              </w:rPr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3F16EB" w:rsidRPr="003F16EB" w:rsidRDefault="003F16EB" w:rsidP="00457EC5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F16EB">
              <w:rPr>
                <w:rFonts w:ascii="Times New Roman" w:eastAsia="Calibri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3F16EB" w:rsidRPr="003F16EB" w:rsidRDefault="003F16EB" w:rsidP="00457EC5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F16EB">
              <w:rPr>
                <w:rFonts w:ascii="Times New Roman" w:eastAsia="Calibri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3F16EB" w:rsidRPr="003F16EB" w:rsidRDefault="003F16EB" w:rsidP="00457EC5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F16EB">
              <w:rPr>
                <w:rFonts w:ascii="Times New Roman" w:eastAsia="Calibri" w:hAnsi="Times New Roman"/>
                <w:sz w:val="28"/>
                <w:szCs w:val="28"/>
              </w:rPr>
              <w:t>Пути корректировки</w:t>
            </w:r>
          </w:p>
          <w:p w:rsidR="003F16EB" w:rsidRPr="003F16EB" w:rsidRDefault="003F16EB" w:rsidP="00457EC5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3F16EB">
              <w:rPr>
                <w:rFonts w:ascii="Times New Roman" w:eastAsia="Calibri" w:hAnsi="Times New Roman"/>
                <w:sz w:val="28"/>
                <w:szCs w:val="28"/>
              </w:rPr>
              <w:t>(сжатие, совмещение)</w:t>
            </w:r>
          </w:p>
        </w:tc>
      </w:tr>
      <w:bookmarkEnd w:id="0"/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F16EB" w:rsidRPr="00295250" w:rsidTr="00457EC5">
        <w:tc>
          <w:tcPr>
            <w:tcW w:w="2547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3F16EB" w:rsidRPr="00295250" w:rsidRDefault="003F16EB" w:rsidP="00457EC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F16EB" w:rsidRPr="00725AED" w:rsidRDefault="003F16EB" w:rsidP="003F16EB"/>
    <w:p w:rsidR="00AE71B4" w:rsidRPr="004435D9" w:rsidRDefault="00AE71B4" w:rsidP="004435D9"/>
    <w:sectPr w:rsidR="00AE71B4" w:rsidRPr="004435D9" w:rsidSect="00577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33475F4"/>
    <w:multiLevelType w:val="multilevel"/>
    <w:tmpl w:val="D37C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C775D4"/>
    <w:multiLevelType w:val="multilevel"/>
    <w:tmpl w:val="47560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B71F4F"/>
    <w:multiLevelType w:val="multilevel"/>
    <w:tmpl w:val="BBF4F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9E41CA"/>
    <w:multiLevelType w:val="multilevel"/>
    <w:tmpl w:val="514C4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550EF1"/>
    <w:multiLevelType w:val="multilevel"/>
    <w:tmpl w:val="E32A4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A060ED"/>
    <w:multiLevelType w:val="multilevel"/>
    <w:tmpl w:val="751C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ED7067"/>
    <w:multiLevelType w:val="multilevel"/>
    <w:tmpl w:val="F416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1B4"/>
    <w:rsid w:val="00005615"/>
    <w:rsid w:val="00005AFC"/>
    <w:rsid w:val="000200D8"/>
    <w:rsid w:val="000975C3"/>
    <w:rsid w:val="001001D7"/>
    <w:rsid w:val="00180384"/>
    <w:rsid w:val="001B4DDC"/>
    <w:rsid w:val="00223A3B"/>
    <w:rsid w:val="00243E94"/>
    <w:rsid w:val="0024527E"/>
    <w:rsid w:val="00255E67"/>
    <w:rsid w:val="00286B72"/>
    <w:rsid w:val="00363B02"/>
    <w:rsid w:val="00381F67"/>
    <w:rsid w:val="003E19BF"/>
    <w:rsid w:val="003F15E6"/>
    <w:rsid w:val="003F16EB"/>
    <w:rsid w:val="004435D9"/>
    <w:rsid w:val="00456378"/>
    <w:rsid w:val="004A7024"/>
    <w:rsid w:val="004D70CD"/>
    <w:rsid w:val="00577D95"/>
    <w:rsid w:val="00602158"/>
    <w:rsid w:val="006112B7"/>
    <w:rsid w:val="006331D0"/>
    <w:rsid w:val="006A7584"/>
    <w:rsid w:val="006B3D31"/>
    <w:rsid w:val="006F0818"/>
    <w:rsid w:val="007000F5"/>
    <w:rsid w:val="007115CA"/>
    <w:rsid w:val="0077615E"/>
    <w:rsid w:val="007B513F"/>
    <w:rsid w:val="007C351C"/>
    <w:rsid w:val="0082310B"/>
    <w:rsid w:val="008F1227"/>
    <w:rsid w:val="009209E2"/>
    <w:rsid w:val="00983537"/>
    <w:rsid w:val="009A1695"/>
    <w:rsid w:val="009C0367"/>
    <w:rsid w:val="009F0C34"/>
    <w:rsid w:val="00A00936"/>
    <w:rsid w:val="00A561EF"/>
    <w:rsid w:val="00A87575"/>
    <w:rsid w:val="00AE71B4"/>
    <w:rsid w:val="00B73EC4"/>
    <w:rsid w:val="00B94D87"/>
    <w:rsid w:val="00BD649F"/>
    <w:rsid w:val="00BF0DBD"/>
    <w:rsid w:val="00C93CF9"/>
    <w:rsid w:val="00D35A27"/>
    <w:rsid w:val="00D7432B"/>
    <w:rsid w:val="00D74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B4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</w:rPr>
  </w:style>
  <w:style w:type="paragraph" w:styleId="3">
    <w:name w:val="heading 3"/>
    <w:basedOn w:val="a"/>
    <w:next w:val="a"/>
    <w:link w:val="30"/>
    <w:unhideWhenUsed/>
    <w:qFormat/>
    <w:rsid w:val="00AE71B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E71B4"/>
    <w:rPr>
      <w:rFonts w:ascii="Arial" w:eastAsia="Lucida Sans Unicode" w:hAnsi="Arial" w:cs="Arial"/>
      <w:b/>
      <w:bCs/>
      <w:kern w:val="2"/>
      <w:sz w:val="26"/>
      <w:szCs w:val="26"/>
    </w:rPr>
  </w:style>
  <w:style w:type="paragraph" w:customStyle="1" w:styleId="a3">
    <w:name w:val="Содержимое таблицы"/>
    <w:basedOn w:val="a"/>
    <w:rsid w:val="00AE71B4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6021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158"/>
    <w:rPr>
      <w:rFonts w:ascii="Tahoma" w:eastAsia="Lucida Sans Unicode" w:hAnsi="Tahoma" w:cs="Tahoma"/>
      <w:kern w:val="2"/>
      <w:sz w:val="16"/>
      <w:szCs w:val="16"/>
    </w:rPr>
  </w:style>
  <w:style w:type="paragraph" w:styleId="a6">
    <w:name w:val="No Spacing"/>
    <w:uiPriority w:val="1"/>
    <w:qFormat/>
    <w:rsid w:val="009F0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4D70C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B4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</w:rPr>
  </w:style>
  <w:style w:type="paragraph" w:styleId="3">
    <w:name w:val="heading 3"/>
    <w:basedOn w:val="a"/>
    <w:next w:val="a"/>
    <w:link w:val="30"/>
    <w:unhideWhenUsed/>
    <w:qFormat/>
    <w:rsid w:val="00AE71B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E71B4"/>
    <w:rPr>
      <w:rFonts w:ascii="Arial" w:eastAsia="Lucida Sans Unicode" w:hAnsi="Arial" w:cs="Arial"/>
      <w:b/>
      <w:bCs/>
      <w:kern w:val="2"/>
      <w:sz w:val="26"/>
      <w:szCs w:val="26"/>
    </w:rPr>
  </w:style>
  <w:style w:type="paragraph" w:customStyle="1" w:styleId="a3">
    <w:name w:val="Содержимое таблицы"/>
    <w:basedOn w:val="a"/>
    <w:rsid w:val="00AE71B4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6021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158"/>
    <w:rPr>
      <w:rFonts w:ascii="Tahoma" w:eastAsia="Lucida Sans Unicode" w:hAnsi="Tahoma" w:cs="Tahoma"/>
      <w:kern w:val="2"/>
      <w:sz w:val="16"/>
      <w:szCs w:val="16"/>
    </w:rPr>
  </w:style>
  <w:style w:type="paragraph" w:styleId="a6">
    <w:name w:val="No Spacing"/>
    <w:uiPriority w:val="1"/>
    <w:qFormat/>
    <w:rsid w:val="009F0C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4D70C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2021-09-05T09:16:00Z</cp:lastPrinted>
  <dcterms:created xsi:type="dcterms:W3CDTF">2021-09-05T08:48:00Z</dcterms:created>
  <dcterms:modified xsi:type="dcterms:W3CDTF">2021-09-27T15:22:00Z</dcterms:modified>
</cp:coreProperties>
</file>